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5C" w:rsidRDefault="00C60294">
      <w:pPr>
        <w:spacing w:before="240" w:after="120"/>
        <w:rPr>
          <w:b/>
          <w:i/>
          <w:sz w:val="28"/>
          <w:szCs w:val="28"/>
          <w:highlight w:val="green"/>
          <w:u w:val="single"/>
        </w:rPr>
      </w:pPr>
      <w:r>
        <w:rPr>
          <w:b/>
          <w:i/>
          <w:sz w:val="28"/>
          <w:szCs w:val="28"/>
          <w:highlight w:val="green"/>
          <w:u w:val="single"/>
        </w:rPr>
        <w:t>Helpful Websites for Parents during School Closure due to COVID-19.</w:t>
      </w:r>
    </w:p>
    <w:p w:rsidR="007A3B5C" w:rsidRDefault="007A3B5C">
      <w:pPr>
        <w:spacing w:before="240" w:after="120"/>
        <w:rPr>
          <w:b/>
          <w:i/>
          <w:sz w:val="28"/>
          <w:szCs w:val="28"/>
          <w:highlight w:val="yellow"/>
          <w:u w:val="singl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120"/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/>
                <w:sz w:val="28"/>
                <w:szCs w:val="28"/>
                <w:highlight w:val="yellow"/>
                <w:u w:val="single"/>
              </w:rPr>
              <w:t>****Parents - Please Read****</w:t>
            </w:r>
          </w:p>
          <w:p w:rsidR="007A3B5C" w:rsidRDefault="00C60294">
            <w:pPr>
              <w:spacing w:before="240" w:after="120"/>
              <w:ind w:left="360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1.</w:t>
            </w:r>
            <w:r>
              <w:rPr>
                <w:sz w:val="14"/>
                <w:szCs w:val="14"/>
                <w:highlight w:val="yellow"/>
              </w:rPr>
              <w:t xml:space="preserve">  </w:t>
            </w:r>
            <w:r>
              <w:rPr>
                <w:sz w:val="14"/>
                <w:szCs w:val="14"/>
                <w:highlight w:val="yellow"/>
              </w:rPr>
              <w:tab/>
            </w:r>
            <w:r>
              <w:rPr>
                <w:i/>
                <w:sz w:val="24"/>
                <w:szCs w:val="24"/>
                <w:highlight w:val="yellow"/>
              </w:rPr>
              <w:t xml:space="preserve">Most of these websites or apps mentioned are free to use but some </w:t>
            </w:r>
            <w:r>
              <w:rPr>
                <w:b/>
                <w:i/>
                <w:sz w:val="24"/>
                <w:szCs w:val="24"/>
                <w:highlight w:val="yellow"/>
                <w:u w:val="single"/>
              </w:rPr>
              <w:t>may require a paid subscription/ one off payment</w:t>
            </w:r>
            <w:r>
              <w:rPr>
                <w:i/>
                <w:sz w:val="24"/>
                <w:szCs w:val="24"/>
                <w:highlight w:val="yellow"/>
              </w:rPr>
              <w:t>.</w:t>
            </w:r>
          </w:p>
          <w:p w:rsidR="007A3B5C" w:rsidRDefault="00C60294">
            <w:pPr>
              <w:spacing w:before="240" w:after="120"/>
              <w:ind w:left="360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2.</w:t>
            </w:r>
            <w:r>
              <w:rPr>
                <w:sz w:val="14"/>
                <w:szCs w:val="14"/>
                <w:highlight w:val="yellow"/>
              </w:rPr>
              <w:t xml:space="preserve">  </w:t>
            </w:r>
            <w:r>
              <w:rPr>
                <w:sz w:val="14"/>
                <w:szCs w:val="14"/>
                <w:highlight w:val="yellow"/>
              </w:rPr>
              <w:tab/>
            </w:r>
            <w:r>
              <w:rPr>
                <w:i/>
                <w:sz w:val="24"/>
                <w:szCs w:val="24"/>
                <w:highlight w:val="yellow"/>
              </w:rPr>
              <w:t xml:space="preserve">Some of the websites require you to create an account with them first in order to access their </w:t>
            </w:r>
            <w:r>
              <w:rPr>
                <w:b/>
                <w:i/>
                <w:sz w:val="24"/>
                <w:szCs w:val="24"/>
                <w:highlight w:val="yellow"/>
                <w:u w:val="single"/>
              </w:rPr>
              <w:t>free</w:t>
            </w:r>
            <w:r>
              <w:rPr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>content.</w:t>
            </w:r>
          </w:p>
          <w:p w:rsidR="007A3B5C" w:rsidRDefault="00C60294">
            <w:pPr>
              <w:spacing w:before="240" w:after="120"/>
              <w:ind w:left="360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3.</w:t>
            </w:r>
            <w:r>
              <w:rPr>
                <w:sz w:val="14"/>
                <w:szCs w:val="14"/>
                <w:highlight w:val="yellow"/>
              </w:rPr>
              <w:t xml:space="preserve">  </w:t>
            </w:r>
            <w:r>
              <w:rPr>
                <w:sz w:val="14"/>
                <w:szCs w:val="14"/>
                <w:highlight w:val="yellow"/>
              </w:rPr>
              <w:tab/>
            </w:r>
            <w:r>
              <w:rPr>
                <w:i/>
                <w:sz w:val="24"/>
                <w:szCs w:val="24"/>
                <w:highlight w:val="yellow"/>
              </w:rPr>
              <w:t>Please read all terms and conditions of each website/ app before you sign up.</w:t>
            </w:r>
          </w:p>
          <w:p w:rsidR="007A3B5C" w:rsidRDefault="00C6029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  <w:highlight w:val="yellow"/>
              </w:rPr>
              <w:t>4.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highlight w:val="yellow"/>
              </w:rPr>
              <w:t xml:space="preserve">These </w:t>
            </w:r>
            <w:r>
              <w:rPr>
                <w:i/>
                <w:sz w:val="24"/>
                <w:szCs w:val="24"/>
                <w:highlight w:val="yellow"/>
              </w:rPr>
              <w:t xml:space="preserve">links are just suggestions of websites that parents may wish to visit to compliment home learning. They are </w:t>
            </w:r>
            <w:r>
              <w:rPr>
                <w:i/>
                <w:sz w:val="24"/>
                <w:szCs w:val="24"/>
                <w:highlight w:val="yellow"/>
              </w:rPr>
              <w:t>child friendly websites but ultimately, it is the responsibility of each individual parent to determine whether the l</w:t>
            </w:r>
            <w:r>
              <w:rPr>
                <w:i/>
                <w:sz w:val="24"/>
                <w:szCs w:val="24"/>
                <w:highlight w:val="yellow"/>
              </w:rPr>
              <w:t>inks provided are suitable for children to visit.</w:t>
            </w:r>
          </w:p>
          <w:p w:rsidR="007A3B5C" w:rsidRDefault="007A3B5C">
            <w:pPr>
              <w:rPr>
                <w:i/>
                <w:sz w:val="24"/>
                <w:szCs w:val="24"/>
                <w:highlight w:val="yellow"/>
              </w:rPr>
            </w:pPr>
          </w:p>
          <w:p w:rsidR="007A3B5C" w:rsidRDefault="007A3B5C">
            <w:pPr>
              <w:ind w:left="720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7A3B5C" w:rsidRDefault="007A3B5C">
      <w:pPr>
        <w:rPr>
          <w:b/>
          <w:i/>
          <w:sz w:val="24"/>
          <w:szCs w:val="24"/>
          <w:highlight w:val="yellow"/>
        </w:rPr>
      </w:pPr>
    </w:p>
    <w:tbl>
      <w:tblPr>
        <w:tblStyle w:val="a0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7A3B5C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32"/>
                <w:szCs w:val="32"/>
                <w:shd w:val="clear" w:color="auto" w:fill="EA9999"/>
              </w:rPr>
              <w:t>English – Reading, Phonics, Spelling, Vocabulary, Read Aloud</w:t>
            </w:r>
          </w:p>
        </w:tc>
      </w:tr>
      <w:tr w:rsidR="007A3B5C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PDST recommended Literacy Apps for Irish Primary School Curriculum.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4">
              <w:r>
                <w:rPr>
                  <w:color w:val="0000FF"/>
                  <w:sz w:val="24"/>
                  <w:szCs w:val="24"/>
                  <w:u w:val="single"/>
                </w:rPr>
                <w:t>https://www.pdst.ie/sites/default/files/Literacy%20Apps.pdf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  Read Aloud Stories by author Robert </w:t>
            </w:r>
            <w:proofErr w:type="spellStart"/>
            <w:r>
              <w:rPr>
                <w:sz w:val="24"/>
                <w:szCs w:val="24"/>
              </w:rPr>
              <w:t>Munsch</w:t>
            </w:r>
            <w:proofErr w:type="spellEnd"/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5">
              <w:r>
                <w:rPr>
                  <w:color w:val="0000FF"/>
                  <w:sz w:val="24"/>
                  <w:szCs w:val="24"/>
                  <w:u w:val="single"/>
                </w:rPr>
                <w:t>https://robertmunsch.com/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   Literacy and numeracy learning games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szCs w:val="24"/>
                  <w:u w:val="single"/>
                </w:rPr>
                <w:t>https://www.topmarks.co.uk/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</w:t>
            </w:r>
            <w:proofErr w:type="spellStart"/>
            <w:r>
              <w:rPr>
                <w:sz w:val="24"/>
                <w:szCs w:val="24"/>
              </w:rPr>
              <w:t>Alphablocks</w:t>
            </w:r>
            <w:proofErr w:type="spellEnd"/>
            <w:r>
              <w:rPr>
                <w:sz w:val="24"/>
                <w:szCs w:val="24"/>
              </w:rPr>
              <w:t xml:space="preserve"> Phonics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https://www.youtube.com/channel/UC_qs3c0ehDvZkbiEbOj6Drg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Phonics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https://www.youtube.com/user/breakthruchris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      Oxford Owl: Free e-library from Oxford Reading Tree. Books suitable for 3- </w:t>
            </w:r>
            <w:proofErr w:type="gramStart"/>
            <w:r>
              <w:rPr>
                <w:sz w:val="24"/>
                <w:szCs w:val="24"/>
              </w:rPr>
              <w:t>11 year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olds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https://www.oxfordowl.co.uk/for-home/find-a-book/library-page/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    Literacy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https://www.nessy.com/us/parents/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(Designed to help student of all abilities learn to read, write, spell and type)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11">
              <w:r>
                <w:rPr>
                  <w:color w:val="0000FF"/>
                  <w:sz w:val="24"/>
                  <w:szCs w:val="24"/>
                  <w:u w:val="single"/>
                </w:rPr>
                <w:t>https://www.nessy.com/free-trial/signup</w:t>
              </w:r>
            </w:hyperlink>
            <w:r>
              <w:rPr>
                <w:sz w:val="24"/>
                <w:szCs w:val="24"/>
              </w:rPr>
              <w:t xml:space="preserve">  (8 weeks free literacy instruction)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     Vocabulary/ Spelling/ Phonics</w:t>
            </w:r>
          </w:p>
          <w:p w:rsidR="007A3B5C" w:rsidRDefault="00C60294">
            <w:pPr>
              <w:spacing w:before="240" w:after="240"/>
              <w:rPr>
                <w:color w:val="0000FF"/>
                <w:sz w:val="24"/>
                <w:szCs w:val="24"/>
                <w:u w:val="single"/>
              </w:rPr>
            </w:pPr>
            <w:hyperlink r:id="rId12">
              <w:r>
                <w:rPr>
                  <w:color w:val="0000FF"/>
                  <w:sz w:val="24"/>
                  <w:szCs w:val="24"/>
                  <w:u w:val="single"/>
                </w:rPr>
                <w:t>https://www.spellingcity.com/Create-an-account.htm</w:t>
              </w:r>
            </w:hyperlink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(use code VSCFree90 when registering for free access)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9.       </w:t>
            </w:r>
            <w:r>
              <w:rPr>
                <w:sz w:val="24"/>
                <w:szCs w:val="24"/>
                <w:highlight w:val="white"/>
              </w:rPr>
              <w:t>Read-aloud animated storybooks and lesson plans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https://www.vooks.com/parent-resources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(one month free + take-home lesson plans)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 Literacy games and activities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https://www.starfall.com/h/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</w:t>
            </w:r>
            <w:r>
              <w:rPr>
                <w:sz w:val="24"/>
                <w:szCs w:val="24"/>
              </w:rPr>
              <w:t xml:space="preserve"> English and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https://ie.ixl.com/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 Literacy</w:t>
            </w:r>
          </w:p>
          <w:p w:rsidR="007A3B5C" w:rsidRDefault="00C60294">
            <w:pPr>
              <w:rPr>
                <w:sz w:val="24"/>
                <w:szCs w:val="24"/>
              </w:rPr>
            </w:pPr>
            <w:hyperlink r:id="rId16">
              <w:r>
                <w:rPr>
                  <w:color w:val="0000FF"/>
                  <w:sz w:val="24"/>
                  <w:szCs w:val="24"/>
                  <w:u w:val="single"/>
                </w:rPr>
                <w:t>https://www.teachyourmonstertoread.com/</w:t>
              </w:r>
            </w:hyperlink>
          </w:p>
        </w:tc>
      </w:tr>
    </w:tbl>
    <w:p w:rsidR="007A3B5C" w:rsidRDefault="007A3B5C">
      <w:pPr>
        <w:rPr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rPr>
          <w:trHeight w:val="61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36"/>
                <w:szCs w:val="36"/>
                <w:shd w:val="clear" w:color="auto" w:fill="FFE599"/>
              </w:rPr>
              <w:t>Maths</w:t>
            </w:r>
            <w:proofErr w:type="spellEnd"/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PDST recommended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Apps for Irish Primary School Curriculum</w:t>
            </w:r>
          </w:p>
          <w:p w:rsidR="007A3B5C" w:rsidRDefault="00C60294">
            <w:pPr>
              <w:spacing w:before="240" w:after="240"/>
              <w:rPr>
                <w:color w:val="0000FF"/>
                <w:sz w:val="24"/>
                <w:szCs w:val="24"/>
                <w:u w:val="single"/>
              </w:rPr>
            </w:pPr>
            <w:hyperlink r:id="rId17">
              <w:r>
                <w:rPr>
                  <w:color w:val="0000FF"/>
                  <w:sz w:val="24"/>
                  <w:szCs w:val="24"/>
                  <w:u w:val="single"/>
                </w:rPr>
                <w:t>https://www.pdst.ie/sites/default/files/Maths%20Apps.pdf</w:t>
              </w:r>
            </w:hyperlink>
          </w:p>
          <w:p w:rsidR="007A3B5C" w:rsidRDefault="007A3B5C">
            <w:pPr>
              <w:spacing w:before="240" w:after="240"/>
              <w:rPr>
                <w:color w:val="0000FF"/>
                <w:sz w:val="24"/>
                <w:szCs w:val="24"/>
                <w:u w:val="single"/>
              </w:rPr>
            </w:pP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Addition/Subtraction/Multiplication/ Division Tab</w:t>
            </w:r>
            <w:r>
              <w:rPr>
                <w:sz w:val="24"/>
                <w:szCs w:val="24"/>
              </w:rPr>
              <w:t>les Game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18">
              <w:r>
                <w:rPr>
                  <w:color w:val="0000FF"/>
                  <w:sz w:val="24"/>
                  <w:szCs w:val="24"/>
                  <w:u w:val="single"/>
                </w:rPr>
                <w:t>https://www.theschoolhub.ie/sample.php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Free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challenge game suitable for pupils from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19">
              <w:r>
                <w:rPr>
                  <w:color w:val="0000FF"/>
                  <w:sz w:val="24"/>
                  <w:szCs w:val="24"/>
                  <w:u w:val="single"/>
                </w:rPr>
                <w:t>https://play.prodigygame.com/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Literacy and numeracy learning games</w:t>
            </w:r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https://www.topmarks.co.uk/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English and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1">
              <w:r>
                <w:rPr>
                  <w:color w:val="1155CC"/>
                  <w:sz w:val="24"/>
                  <w:szCs w:val="24"/>
                  <w:u w:val="single"/>
                </w:rPr>
                <w:t>https://ie.ixl.com/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Free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  <w:r>
              <w:rPr>
                <w:sz w:val="24"/>
                <w:szCs w:val="24"/>
              </w:rPr>
              <w:t xml:space="preserve"> flowers from @</w:t>
            </w:r>
            <w:proofErr w:type="spellStart"/>
            <w:r>
              <w:rPr>
                <w:sz w:val="24"/>
                <w:szCs w:val="24"/>
              </w:rPr>
              <w:t>misskindergarden</w:t>
            </w:r>
            <w:proofErr w:type="spellEnd"/>
          </w:p>
          <w:p w:rsidR="007A3B5C" w:rsidRDefault="00C60294">
            <w:pPr>
              <w:spacing w:before="240" w:after="240"/>
              <w:rPr>
                <w:sz w:val="24"/>
                <w:szCs w:val="24"/>
              </w:rPr>
            </w:pPr>
            <w:hyperlink r:id="rId22">
              <w:r>
                <w:rPr>
                  <w:color w:val="1155CC"/>
                  <w:sz w:val="24"/>
                  <w:szCs w:val="24"/>
                  <w:u w:val="single"/>
                </w:rPr>
                <w:t>https://misskindergarten.com/math-flowers/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A3B5C" w:rsidRDefault="00C60294">
            <w:pPr>
              <w:spacing w:before="240" w:after="24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Numberblocks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  <w:p w:rsidR="007A3B5C" w:rsidRDefault="00C60294">
            <w:pPr>
              <w:rPr>
                <w:sz w:val="24"/>
                <w:szCs w:val="24"/>
              </w:rPr>
            </w:pPr>
            <w:hyperlink r:id="rId23">
              <w:r>
                <w:rPr>
                  <w:color w:val="0000FF"/>
                  <w:u w:val="single"/>
                </w:rPr>
                <w:t>https://www.youtube.com/channel/UCPlwvN0w4qFSP1FllALB92w</w:t>
              </w:r>
            </w:hyperlink>
          </w:p>
        </w:tc>
      </w:tr>
    </w:tbl>
    <w:p w:rsidR="007A3B5C" w:rsidRDefault="007A3B5C">
      <w:pPr>
        <w:rPr>
          <w:b/>
          <w:i/>
          <w:sz w:val="36"/>
          <w:szCs w:val="36"/>
          <w:shd w:val="clear" w:color="auto" w:fill="FFE599"/>
        </w:rPr>
      </w:pPr>
    </w:p>
    <w:p w:rsidR="007A3B5C" w:rsidRDefault="007A3B5C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  <w:shd w:val="clear" w:color="auto" w:fill="A2C4C9"/>
              </w:rPr>
              <w:t>SESE - History, Geography, Sci</w:t>
            </w:r>
            <w:r>
              <w:rPr>
                <w:b/>
                <w:sz w:val="36"/>
                <w:szCs w:val="36"/>
                <w:shd w:val="clear" w:color="auto" w:fill="A2C4C9"/>
              </w:rPr>
              <w:t>ence</w:t>
            </w:r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PDST recommended Apps for SESE Irish Primary Curriculum</w:t>
            </w:r>
          </w:p>
          <w:p w:rsidR="007A3B5C" w:rsidRDefault="00C60294">
            <w:pPr>
              <w:spacing w:before="240" w:after="240"/>
            </w:pPr>
            <w:hyperlink r:id="rId24">
              <w:r>
                <w:rPr>
                  <w:color w:val="0000FF"/>
                  <w:u w:val="single"/>
                </w:rPr>
                <w:t>https://pdst.ie/sites/default/files/SESE%20Apps%20%C3%B1%20Senior%20Classes%20-%20iCurriculum.pdf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National Geographic Kids</w:t>
            </w:r>
          </w:p>
          <w:p w:rsidR="007A3B5C" w:rsidRDefault="00C60294">
            <w:pPr>
              <w:spacing w:before="240" w:after="240"/>
            </w:pPr>
            <w:hyperlink r:id="rId25">
              <w:r>
                <w:rPr>
                  <w:color w:val="0000FF"/>
                  <w:u w:val="single"/>
                </w:rPr>
                <w:t>https://kids.nationalgeographic.com/?fbclid=IwAR0bOq2naPdgQ7kRZ0EJLB9T2_v-BE1SNrwBbrACMag931ZLkL0xqQ31tSI</w:t>
              </w:r>
            </w:hyperlink>
          </w:p>
          <w:p w:rsidR="007A3B5C" w:rsidRDefault="00C60294">
            <w:pPr>
              <w:spacing w:before="240" w:after="240"/>
            </w:pPr>
            <w:hyperlink r:id="rId26">
              <w:r>
                <w:rPr>
                  <w:color w:val="0000FF"/>
                  <w:u w:val="single"/>
                </w:rPr>
                <w:t>https://www.youtube.com/channel/UCXVCgDuD_QCkI7gTKU7-tpg</w:t>
              </w:r>
            </w:hyperlink>
          </w:p>
          <w:p w:rsidR="007A3B5C" w:rsidRDefault="00C60294">
            <w:pPr>
              <w:spacing w:before="240" w:after="240"/>
              <w:ind w:left="360"/>
              <w:rPr>
                <w:highlight w:val="white"/>
              </w:rPr>
            </w:pPr>
            <w: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highlight w:val="white"/>
              </w:rPr>
              <w:t>Free Quiz a day -Entries must be submitted by 3pm each day. The winner will be selected at random and announced on Twitter (@</w:t>
            </w:r>
            <w:proofErr w:type="spellStart"/>
            <w:r>
              <w:rPr>
                <w:highlight w:val="white"/>
              </w:rPr>
              <w:t>seomraranga</w:t>
            </w:r>
            <w:proofErr w:type="spellEnd"/>
            <w:r>
              <w:rPr>
                <w:highlight w:val="white"/>
              </w:rPr>
              <w:t>) after this</w:t>
            </w:r>
            <w:r>
              <w:rPr>
                <w:highlight w:val="white"/>
              </w:rPr>
              <w:t xml:space="preserve"> time.</w:t>
            </w:r>
          </w:p>
          <w:p w:rsidR="007A3B5C" w:rsidRDefault="00C60294">
            <w:pPr>
              <w:spacing w:before="240" w:after="240"/>
              <w:ind w:left="780"/>
              <w:rPr>
                <w:highlight w:val="white"/>
              </w:rPr>
            </w:pPr>
            <w:hyperlink r:id="rId27">
              <w:r>
                <w:rPr>
                  <w:color w:val="0000FF"/>
                  <w:u w:val="single"/>
                </w:rPr>
                <w:t>https://www.seomraranga.com/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t>Code (This site gives access to a wide range of coding activities for all levels. Many are FREE, some require a subscription)</w:t>
            </w:r>
          </w:p>
          <w:p w:rsidR="007A3B5C" w:rsidRDefault="00C60294">
            <w:pPr>
              <w:spacing w:before="240" w:after="240"/>
              <w:ind w:left="780"/>
            </w:pPr>
            <w:hyperlink r:id="rId28">
              <w:r>
                <w:rPr>
                  <w:color w:val="0000FF"/>
                  <w:u w:val="single"/>
                </w:rPr>
                <w:t>https://hourofcode.com/ie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t>Science Club for Kids</w:t>
            </w:r>
          </w:p>
          <w:p w:rsidR="007A3B5C" w:rsidRDefault="00C60294">
            <w:pPr>
              <w:spacing w:before="240" w:after="240"/>
            </w:pPr>
            <w:hyperlink r:id="rId29">
              <w:r>
                <w:rPr>
                  <w:color w:val="0000FF"/>
                  <w:u w:val="single"/>
                </w:rPr>
                <w:t>http://www.clubscikidzmd.com/blog/?fbclid=IwAR0kiLYcKYvWJ6vhSR8GfScyoeVJoPCmAEebcGh6WNoHD-1PZOcm7yFduA8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t>Various topics across all subject areas.</w:t>
            </w:r>
          </w:p>
          <w:p w:rsidR="007A3B5C" w:rsidRDefault="00C60294">
            <w:pPr>
              <w:spacing w:before="240" w:after="240"/>
            </w:pPr>
            <w:hyperlink r:id="rId30">
              <w:r>
                <w:rPr>
                  <w:color w:val="0000FF"/>
                  <w:u w:val="single"/>
                </w:rPr>
                <w:t>https://www.scoilnet.ie/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t>Animal Games</w:t>
            </w:r>
          </w:p>
          <w:p w:rsidR="007A3B5C" w:rsidRDefault="00C60294">
            <w:pPr>
              <w:spacing w:before="240" w:after="240"/>
            </w:pPr>
            <w:hyperlink r:id="rId31">
              <w:r>
                <w:rPr>
                  <w:color w:val="0000FF"/>
                  <w:u w:val="single"/>
                </w:rPr>
                <w:t>https://switchzoo.com/?fbclid=IwAR16IGy7LxWQs-BB1fX_M9mMBngIx6IGPORFgAb3WY_cFNNJcMToETv9cA0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8.</w:t>
            </w:r>
            <w:r>
              <w:rPr>
                <w:sz w:val="14"/>
                <w:szCs w:val="14"/>
              </w:rPr>
              <w:t xml:space="preserve">       </w:t>
            </w:r>
            <w:r>
              <w:t>Zoo animals</w:t>
            </w:r>
          </w:p>
          <w:p w:rsidR="007A3B5C" w:rsidRDefault="00C60294">
            <w:pPr>
              <w:spacing w:before="240" w:after="240"/>
            </w:pPr>
            <w:hyperlink r:id="rId32">
              <w:r>
                <w:rPr>
                  <w:color w:val="0000FF"/>
                  <w:u w:val="single"/>
                </w:rPr>
                <w:t>https://kids.sandiegozoo.org/?fbclid=IwAR3ivNcU0PkDjg1jrPvNttxy5RgmznSweV-PwyWmeoCugUTQCtZZQsb7V5w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9.</w:t>
            </w:r>
            <w:r>
              <w:rPr>
                <w:sz w:val="14"/>
                <w:szCs w:val="14"/>
              </w:rPr>
              <w:t xml:space="preserve">       </w:t>
            </w:r>
            <w:r>
              <w:t>Climate Kids</w:t>
            </w:r>
          </w:p>
          <w:p w:rsidR="007A3B5C" w:rsidRDefault="00C60294">
            <w:pPr>
              <w:spacing w:before="240" w:after="240"/>
            </w:pPr>
            <w:hyperlink r:id="rId33">
              <w:r>
                <w:rPr>
                  <w:color w:val="0000FF"/>
                  <w:u w:val="single"/>
                </w:rPr>
                <w:t>ht</w:t>
              </w:r>
              <w:r>
                <w:rPr>
                  <w:color w:val="0000FF"/>
                  <w:u w:val="single"/>
                </w:rPr>
                <w:t>tps://climatekids.nasa.gov/</w:t>
              </w:r>
            </w:hyperlink>
          </w:p>
          <w:p w:rsidR="007A3B5C" w:rsidRDefault="00C60294">
            <w:pPr>
              <w:spacing w:before="240" w:after="240"/>
            </w:pPr>
            <w:r>
              <w:t>10. NASA Kids club</w:t>
            </w:r>
          </w:p>
          <w:p w:rsidR="007A3B5C" w:rsidRDefault="00C60294">
            <w:pPr>
              <w:spacing w:before="240" w:after="240"/>
            </w:pPr>
            <w:hyperlink r:id="rId34">
              <w:r>
                <w:rPr>
                  <w:color w:val="1155CC"/>
                  <w:u w:val="single"/>
                </w:rPr>
                <w:t>https://www.nasa.gov/kidsclub/index.html</w:t>
              </w:r>
            </w:hyperlink>
          </w:p>
          <w:p w:rsidR="007A3B5C" w:rsidRDefault="00C60294">
            <w:pPr>
              <w:spacing w:before="240" w:after="240"/>
            </w:pPr>
            <w:r>
              <w:t>11. NASA Space Place</w:t>
            </w:r>
          </w:p>
          <w:p w:rsidR="007A3B5C" w:rsidRDefault="00C60294">
            <w:pPr>
              <w:spacing w:before="240" w:after="240"/>
            </w:pPr>
            <w:hyperlink r:id="rId35">
              <w:r>
                <w:rPr>
                  <w:color w:val="1155CC"/>
                  <w:u w:val="single"/>
                </w:rPr>
                <w:t>https://spaceplace.nasa.gov/</w:t>
              </w:r>
            </w:hyperlink>
            <w:r>
              <w:t xml:space="preserve"> </w:t>
            </w:r>
          </w:p>
          <w:p w:rsidR="007A3B5C" w:rsidRDefault="00C60294">
            <w:pPr>
              <w:shd w:val="clear" w:color="auto" w:fill="FFFFFF"/>
              <w:spacing w:before="240" w:after="240"/>
              <w:ind w:left="360"/>
              <w:rPr>
                <w:u w:val="single"/>
              </w:rPr>
            </w:pPr>
            <w:r>
              <w:t>10.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u w:val="single"/>
              </w:rPr>
              <w:t>Vir</w:t>
            </w:r>
            <w:r>
              <w:rPr>
                <w:u w:val="single"/>
              </w:rPr>
              <w:t>tual Tours</w:t>
            </w:r>
          </w:p>
          <w:p w:rsidR="007A3B5C" w:rsidRDefault="00C60294">
            <w:pPr>
              <w:shd w:val="clear" w:color="auto" w:fill="FFFFFF"/>
              <w:spacing w:before="240" w:after="240"/>
            </w:pPr>
            <w:r>
              <w:t>This website has links to some excellent museums and galleries with virtual tours.</w:t>
            </w:r>
          </w:p>
          <w:p w:rsidR="007A3B5C" w:rsidRDefault="00C60294">
            <w:pPr>
              <w:shd w:val="clear" w:color="auto" w:fill="FFFFFF"/>
              <w:spacing w:before="240" w:after="240"/>
            </w:pPr>
            <w:hyperlink r:id="rId36">
              <w:r>
                <w:rPr>
                  <w:color w:val="0000FF"/>
                  <w:u w:val="single"/>
                </w:rPr>
                <w:t>https://www.travelandleisure.com/attractions/museums-</w:t>
              </w:r>
              <w:r>
                <w:rPr>
                  <w:color w:val="0000FF"/>
                  <w:u w:val="single"/>
                </w:rPr>
                <w:t>galleries/museums-with-virtual-tours</w:t>
              </w:r>
            </w:hyperlink>
          </w:p>
          <w:p w:rsidR="007A3B5C" w:rsidRDefault="00C60294">
            <w:pPr>
              <w:shd w:val="clear" w:color="auto" w:fill="FFFFFF"/>
              <w:spacing w:before="240" w:after="240"/>
              <w:ind w:left="360"/>
            </w:pPr>
            <w:r>
              <w:t>11.</w:t>
            </w:r>
            <w:r>
              <w:rPr>
                <w:sz w:val="14"/>
                <w:szCs w:val="14"/>
              </w:rPr>
              <w:t xml:space="preserve">   </w:t>
            </w:r>
            <w:r>
              <w:t>Virtual Mars Tour</w:t>
            </w:r>
          </w:p>
          <w:p w:rsidR="007A3B5C" w:rsidRDefault="00C60294">
            <w:pPr>
              <w:shd w:val="clear" w:color="auto" w:fill="FFFFFF"/>
              <w:spacing w:before="240" w:after="240"/>
            </w:pPr>
            <w:hyperlink r:id="rId37">
              <w:r>
                <w:rPr>
                  <w:color w:val="0000FF"/>
                  <w:u w:val="single"/>
                </w:rPr>
                <w:t>https://accessmars.withgoogle.com/</w:t>
              </w:r>
            </w:hyperlink>
          </w:p>
          <w:p w:rsidR="007A3B5C" w:rsidRDefault="00C60294">
            <w:pPr>
              <w:shd w:val="clear" w:color="auto" w:fill="FFFFFF"/>
              <w:spacing w:before="240" w:after="240"/>
              <w:ind w:left="360"/>
            </w:pPr>
            <w:r>
              <w:rPr>
                <w:sz w:val="21"/>
                <w:szCs w:val="21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t>The Great Wall of China Virtual Tour</w:t>
            </w:r>
          </w:p>
          <w:p w:rsidR="007A3B5C" w:rsidRDefault="00C60294">
            <w:pPr>
              <w:shd w:val="clear" w:color="auto" w:fill="FFFFFF"/>
              <w:spacing w:before="240" w:after="240"/>
            </w:pPr>
            <w:hyperlink r:id="rId38">
              <w:r>
                <w:rPr>
                  <w:color w:val="0000FF"/>
                  <w:u w:val="single"/>
                </w:rPr>
                <w:t>https://www.thechinaguide.com/destination/great-wall-of-china?fbclid=IwAR1_sGLFyWSLeNWLNv2lvH6j0VIYqw3GQGV-8</w:t>
              </w:r>
              <w:r>
                <w:rPr>
                  <w:color w:val="0000FF"/>
                  <w:u w:val="single"/>
                </w:rPr>
                <w:t>p2nsy8bYL1HvMe0XJAa_Rg</w:t>
              </w:r>
            </w:hyperlink>
          </w:p>
        </w:tc>
      </w:tr>
    </w:tbl>
    <w:p w:rsidR="007A3B5C" w:rsidRDefault="007A3B5C">
      <w:pPr>
        <w:shd w:val="clear" w:color="auto" w:fill="FFFFFF"/>
        <w:spacing w:before="240" w:after="240"/>
        <w:rPr>
          <w:b/>
          <w:sz w:val="36"/>
          <w:szCs w:val="36"/>
          <w:shd w:val="clear" w:color="auto" w:fill="B6D7A8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rPr>
                <w:b/>
                <w:sz w:val="36"/>
                <w:szCs w:val="36"/>
                <w:shd w:val="clear" w:color="auto" w:fill="B6D7A8"/>
              </w:rPr>
            </w:pPr>
            <w:r>
              <w:rPr>
                <w:b/>
                <w:sz w:val="36"/>
                <w:szCs w:val="36"/>
                <w:shd w:val="clear" w:color="auto" w:fill="B4A7D6"/>
              </w:rPr>
              <w:t>Visual Arts - Music, Art, Drama</w:t>
            </w:r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Free art lessons</w:t>
            </w:r>
          </w:p>
          <w:p w:rsidR="007A3B5C" w:rsidRDefault="00C60294">
            <w:pPr>
              <w:spacing w:before="240" w:after="240"/>
              <w:ind w:left="780"/>
            </w:pPr>
            <w:r>
              <w:t xml:space="preserve"> </w:t>
            </w:r>
            <w:hyperlink r:id="rId39">
              <w:r>
                <w:rPr>
                  <w:color w:val="1155CC"/>
                  <w:u w:val="single"/>
                </w:rPr>
                <w:t>http://www.mrsbrownart.com/drive/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>2. Step by step guide on how to draw.</w:t>
            </w:r>
          </w:p>
          <w:p w:rsidR="007A3B5C" w:rsidRDefault="00C60294">
            <w:pPr>
              <w:spacing w:before="240" w:after="240"/>
              <w:ind w:left="780"/>
            </w:pPr>
            <w:hyperlink r:id="rId40">
              <w:r>
                <w:rPr>
                  <w:color w:val="0000FF"/>
                  <w:u w:val="single"/>
                </w:rPr>
                <w:t>https://www.youtube.com/user/ArtforKidsHub</w:t>
              </w:r>
            </w:hyperlink>
          </w:p>
          <w:p w:rsidR="007A3B5C" w:rsidRDefault="00C60294">
            <w:pPr>
              <w:spacing w:before="240" w:after="240"/>
            </w:pPr>
            <w:r>
              <w:t>3. Music (one month free parent course and access to music resources)</w:t>
            </w:r>
            <w:hyperlink r:id="rId41">
              <w:r>
                <w:t xml:space="preserve"> </w:t>
              </w:r>
            </w:hyperlink>
            <w:hyperlink r:id="rId42">
              <w:r>
                <w:rPr>
                  <w:color w:val="0000FF"/>
                  <w:u w:val="single"/>
                </w:rPr>
                <w:t>https://dabbledoomusic.com/p/parents</w:t>
              </w:r>
            </w:hyperlink>
          </w:p>
          <w:p w:rsidR="007A3B5C" w:rsidRDefault="00C60294">
            <w:pPr>
              <w:spacing w:before="240" w:after="240"/>
            </w:pPr>
            <w:r>
              <w:t xml:space="preserve">4. </w:t>
            </w:r>
            <w:r>
              <w:rPr>
                <w:sz w:val="14"/>
                <w:szCs w:val="14"/>
              </w:rPr>
              <w:t xml:space="preserve"> </w:t>
            </w:r>
            <w:r>
              <w:t>Podcasts for Kids – Websites with a list of suitable podcasts.</w:t>
            </w:r>
          </w:p>
          <w:p w:rsidR="007A3B5C" w:rsidRDefault="00C60294">
            <w:pPr>
              <w:spacing w:before="240" w:after="240"/>
              <w:rPr>
                <w:color w:val="0000FF"/>
                <w:u w:val="single"/>
              </w:rPr>
            </w:pPr>
            <w:hyperlink r:id="rId43">
              <w:r>
                <w:rPr>
                  <w:color w:val="1155CC"/>
                  <w:u w:val="single"/>
                </w:rPr>
                <w:t>https://www.irishexaminer.com/breakingnews/lifestyle/culture/10-of-the-best-podcasts-for-children-  898795.html</w:t>
              </w:r>
            </w:hyperlink>
          </w:p>
          <w:p w:rsidR="007A3B5C" w:rsidRDefault="00C60294">
            <w:pPr>
              <w:spacing w:before="240" w:after="240"/>
            </w:pPr>
            <w:hyperlink r:id="rId44">
              <w:r>
                <w:rPr>
                  <w:color w:val="0000FF"/>
                  <w:u w:val="single"/>
                </w:rPr>
                <w:t>https://www.commonsensemedia.org/blog/the-best-p</w:t>
              </w:r>
              <w:r>
                <w:rPr>
                  <w:color w:val="0000FF"/>
                  <w:u w:val="single"/>
                </w:rPr>
                <w:t>odcasts-for-kids</w:t>
              </w:r>
            </w:hyperlink>
          </w:p>
          <w:p w:rsidR="007A3B5C" w:rsidRDefault="00C60294">
            <w:pPr>
              <w:spacing w:before="240" w:after="240"/>
            </w:pPr>
            <w:r>
              <w:t>5. Drama Games for Kids</w:t>
            </w:r>
          </w:p>
          <w:p w:rsidR="007A3B5C" w:rsidRDefault="00C60294">
            <w:pPr>
              <w:spacing w:before="240" w:after="240"/>
            </w:pPr>
            <w:hyperlink r:id="rId45">
              <w:r>
                <w:rPr>
                  <w:color w:val="1155CC"/>
                  <w:u w:val="single"/>
                </w:rPr>
                <w:t>http://www.bbbpress.com/dramagames/</w:t>
              </w:r>
            </w:hyperlink>
            <w:r>
              <w:t xml:space="preserve"> </w:t>
            </w:r>
          </w:p>
        </w:tc>
      </w:tr>
    </w:tbl>
    <w:p w:rsidR="007A3B5C" w:rsidRDefault="007A3B5C">
      <w:pPr>
        <w:shd w:val="clear" w:color="auto" w:fill="FFFFFF"/>
        <w:spacing w:before="240" w:after="240"/>
        <w:rPr>
          <w:b/>
          <w:sz w:val="36"/>
          <w:szCs w:val="36"/>
          <w:shd w:val="clear" w:color="auto" w:fill="B6D7A8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rPr>
                <w:b/>
                <w:sz w:val="36"/>
                <w:szCs w:val="36"/>
                <w:shd w:val="clear" w:color="auto" w:fill="B6D7A8"/>
              </w:rPr>
            </w:pPr>
            <w:r>
              <w:rPr>
                <w:b/>
                <w:sz w:val="32"/>
                <w:szCs w:val="32"/>
                <w:shd w:val="clear" w:color="auto" w:fill="D5A6BD"/>
              </w:rPr>
              <w:t>SPHE/ Mindfulness/ Movement breaks/ Brain Breaks/ PE</w:t>
            </w:r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>Exercise, guided dance, mindfulness, sensory and movement skills</w:t>
            </w:r>
          </w:p>
          <w:p w:rsidR="007A3B5C" w:rsidRDefault="00C60294">
            <w:pPr>
              <w:spacing w:before="240" w:after="240"/>
              <w:ind w:left="780"/>
            </w:pPr>
            <w:hyperlink r:id="rId46">
              <w:r>
                <w:rPr>
                  <w:color w:val="1155CC"/>
                  <w:u w:val="single"/>
                </w:rPr>
                <w:t>https://www.gonoodle.com/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  <w:ind w:left="780"/>
            </w:pPr>
            <w:hyperlink r:id="rId47">
              <w:r>
                <w:rPr>
                  <w:color w:val="0000FF"/>
                  <w:u w:val="single"/>
                </w:rPr>
                <w:t>https://www.youtube.com/user/GoNoodleGames</w:t>
              </w:r>
            </w:hyperlink>
          </w:p>
          <w:p w:rsidR="007A3B5C" w:rsidRDefault="00C60294">
            <w:pPr>
              <w:spacing w:before="240" w:after="24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>Daily</w:t>
            </w:r>
            <w:r>
              <w:t xml:space="preserve"> </w:t>
            </w:r>
            <w:proofErr w:type="gramStart"/>
            <w:r>
              <w:t>10 minute</w:t>
            </w:r>
            <w:proofErr w:type="gramEnd"/>
            <w:r>
              <w:t xml:space="preserve"> exercise videos</w:t>
            </w:r>
          </w:p>
          <w:p w:rsidR="007A3B5C" w:rsidRDefault="00C60294">
            <w:pPr>
              <w:spacing w:before="240" w:after="240"/>
              <w:ind w:left="780"/>
              <w:rPr>
                <w:color w:val="0000FF"/>
                <w:u w:val="single"/>
              </w:rPr>
            </w:pPr>
            <w:hyperlink r:id="rId48">
              <w:r>
                <w:rPr>
                  <w:color w:val="0000FF"/>
                  <w:u w:val="single"/>
                </w:rPr>
                <w:t>https://rtejr.rte.ie/10at10/</w:t>
              </w:r>
            </w:hyperlink>
          </w:p>
          <w:p w:rsidR="007A3B5C" w:rsidRDefault="00C60294">
            <w:pPr>
              <w:spacing w:before="240" w:after="240"/>
            </w:pPr>
            <w:r>
              <w:t xml:space="preserve"> 3. Cosmic Kids Yoga (yoga and mindfulness)</w:t>
            </w:r>
            <w:hyperlink r:id="rId49">
              <w:r>
                <w:t xml:space="preserve"> </w:t>
              </w:r>
            </w:hyperlink>
          </w:p>
          <w:p w:rsidR="007A3B5C" w:rsidRDefault="00C60294">
            <w:pPr>
              <w:spacing w:before="240" w:after="240"/>
            </w:pPr>
            <w:hyperlink r:id="rId50">
              <w:r>
                <w:rPr>
                  <w:color w:val="1155CC"/>
                  <w:u w:val="single"/>
                </w:rPr>
                <w:t>https://www.youtube.com/user/CosmicKidsYoga</w:t>
              </w:r>
            </w:hyperlink>
          </w:p>
          <w:p w:rsidR="007A3B5C" w:rsidRDefault="00C60294">
            <w:pPr>
              <w:spacing w:before="240" w:after="240"/>
            </w:pPr>
            <w:r>
              <w:t>10. Joe Wicks PE at 9am each day</w:t>
            </w:r>
          </w:p>
          <w:p w:rsidR="007A3B5C" w:rsidRDefault="00C60294">
            <w:pPr>
              <w:spacing w:before="240" w:after="240"/>
            </w:pPr>
            <w:hyperlink r:id="rId51">
              <w:r>
                <w:rPr>
                  <w:color w:val="1155CC"/>
                  <w:u w:val="single"/>
                </w:rPr>
                <w:t>https://www.youtube.com/channel/UCAxW1XT0iEJo0TYlRfn6rYQ</w:t>
              </w:r>
            </w:hyperlink>
            <w:r>
              <w:t xml:space="preserve"> </w:t>
            </w:r>
          </w:p>
        </w:tc>
      </w:tr>
    </w:tbl>
    <w:p w:rsidR="007A3B5C" w:rsidRDefault="007A3B5C">
      <w:pPr>
        <w:rPr>
          <w:b/>
          <w:sz w:val="36"/>
          <w:szCs w:val="36"/>
          <w:shd w:val="clear" w:color="auto" w:fill="B4A7D6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rPr>
                <w:b/>
                <w:sz w:val="36"/>
                <w:szCs w:val="36"/>
                <w:shd w:val="clear" w:color="auto" w:fill="B4A7D6"/>
              </w:rPr>
            </w:pPr>
            <w:r>
              <w:rPr>
                <w:b/>
                <w:i/>
                <w:sz w:val="32"/>
                <w:szCs w:val="32"/>
                <w:shd w:val="clear" w:color="auto" w:fill="EA9999"/>
              </w:rPr>
              <w:t>Other websites that cove</w:t>
            </w:r>
            <w:r>
              <w:rPr>
                <w:b/>
                <w:i/>
                <w:sz w:val="32"/>
                <w:szCs w:val="32"/>
                <w:shd w:val="clear" w:color="auto" w:fill="EA9999"/>
              </w:rPr>
              <w:t>r many subject areas</w:t>
            </w:r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rPr>
                <w:color w:val="1155CC"/>
                <w:u w:val="single"/>
              </w:rPr>
            </w:pPr>
            <w:hyperlink r:id="rId52">
              <w:r>
                <w:rPr>
                  <w:color w:val="1155CC"/>
                  <w:u w:val="single"/>
                </w:rPr>
                <w:t>https://www.twinkl.ie/offer</w:t>
              </w:r>
            </w:hyperlink>
          </w:p>
          <w:p w:rsidR="007A3B5C" w:rsidRDefault="00C60294">
            <w:pPr>
              <w:spacing w:before="240" w:after="240"/>
            </w:pPr>
            <w:r>
              <w:t xml:space="preserve"> (one month free ultimate membership with code: </w:t>
            </w:r>
            <w:proofErr w:type="gramStart"/>
            <w:r>
              <w:t>IRLTWINKLHELPS )</w:t>
            </w:r>
            <w:proofErr w:type="gramEnd"/>
            <w:r>
              <w:t xml:space="preserve"> </w:t>
            </w:r>
          </w:p>
          <w:p w:rsidR="007A3B5C" w:rsidRDefault="00C60294">
            <w:pPr>
              <w:spacing w:before="240" w:after="240"/>
            </w:pPr>
            <w:hyperlink r:id="rId53">
              <w:r>
                <w:rPr>
                  <w:color w:val="0000FF"/>
                  <w:u w:val="single"/>
                </w:rPr>
                <w:t>https://www.teachingideas.co.uk/</w:t>
              </w:r>
            </w:hyperlink>
          </w:p>
          <w:p w:rsidR="007A3B5C" w:rsidRDefault="00C60294">
            <w:pPr>
              <w:spacing w:before="240" w:after="240"/>
            </w:pPr>
            <w:hyperlink r:id="rId54">
              <w:r>
                <w:rPr>
                  <w:color w:val="0000FF"/>
                  <w:u w:val="single"/>
                </w:rPr>
                <w:t>http://www.primaryresources.co.uk/</w:t>
              </w:r>
            </w:hyperlink>
          </w:p>
          <w:p w:rsidR="007A3B5C" w:rsidRDefault="00C60294">
            <w:pPr>
              <w:spacing w:before="240" w:after="240"/>
            </w:pPr>
            <w:hyperlink r:id="rId55">
              <w:r>
                <w:rPr>
                  <w:color w:val="0000FF"/>
                  <w:u w:val="single"/>
                </w:rPr>
                <w:t>https://www.seomraranga.com/li</w:t>
              </w:r>
              <w:r>
                <w:rPr>
                  <w:color w:val="0000FF"/>
                  <w:u w:val="single"/>
                </w:rPr>
                <w:t>nks/</w:t>
              </w:r>
            </w:hyperlink>
          </w:p>
        </w:tc>
      </w:tr>
    </w:tbl>
    <w:p w:rsidR="007A3B5C" w:rsidRDefault="007A3B5C">
      <w:pPr>
        <w:rPr>
          <w:b/>
          <w:sz w:val="36"/>
          <w:szCs w:val="36"/>
          <w:shd w:val="clear" w:color="auto" w:fill="B4A7D6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rPr>
          <w:trHeight w:val="6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</w:pPr>
            <w:r>
              <w:rPr>
                <w:b/>
                <w:i/>
                <w:sz w:val="32"/>
                <w:szCs w:val="32"/>
                <w:shd w:val="clear" w:color="auto" w:fill="B6D7A8"/>
              </w:rPr>
              <w:t xml:space="preserve">Educational </w:t>
            </w:r>
            <w:proofErr w:type="spellStart"/>
            <w:r>
              <w:rPr>
                <w:b/>
                <w:i/>
                <w:sz w:val="32"/>
                <w:szCs w:val="32"/>
                <w:shd w:val="clear" w:color="auto" w:fill="B6D7A8"/>
              </w:rPr>
              <w:t>Youtube</w:t>
            </w:r>
            <w:proofErr w:type="spellEnd"/>
            <w:r>
              <w:rPr>
                <w:b/>
                <w:i/>
                <w:sz w:val="32"/>
                <w:szCs w:val="32"/>
                <w:shd w:val="clear" w:color="auto" w:fill="B6D7A8"/>
              </w:rPr>
              <w:t xml:space="preserve"> Accounts</w:t>
            </w:r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50 </w:t>
            </w:r>
            <w:proofErr w:type="spellStart"/>
            <w:r>
              <w:t>youtube</w:t>
            </w:r>
            <w:proofErr w:type="spellEnd"/>
            <w:r>
              <w:t xml:space="preserve"> channels for home learning – Channels are divided into subject areas.</w:t>
            </w:r>
          </w:p>
          <w:p w:rsidR="007A3B5C" w:rsidRDefault="00C60294">
            <w:pPr>
              <w:spacing w:before="240" w:after="240"/>
            </w:pPr>
            <w:hyperlink r:id="rId56">
              <w:r>
                <w:rPr>
                  <w:color w:val="0000FF"/>
                  <w:u w:val="single"/>
                </w:rPr>
                <w:t>https://www.teachingpacks.co.uk/50-youtube-channels-for-home-learning/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t>Alphablocks</w:t>
            </w:r>
            <w:proofErr w:type="spellEnd"/>
            <w:r>
              <w:t xml:space="preserve"> Phonics</w:t>
            </w:r>
          </w:p>
          <w:p w:rsidR="007A3B5C" w:rsidRDefault="00C60294">
            <w:pPr>
              <w:spacing w:before="240" w:after="240"/>
              <w:rPr>
                <w:color w:val="0000FF"/>
                <w:u w:val="single"/>
              </w:rPr>
            </w:pPr>
            <w:hyperlink r:id="rId57">
              <w:r>
                <w:rPr>
                  <w:color w:val="0000FF"/>
                  <w:u w:val="single"/>
                </w:rPr>
                <w:t>https://www.youtube.com/channel/UC_qs3c0ehDvZkbiEbOj6Drg</w:t>
              </w:r>
            </w:hyperlink>
          </w:p>
          <w:p w:rsidR="007A3B5C" w:rsidRDefault="00C60294">
            <w:pPr>
              <w:spacing w:before="240" w:after="240"/>
            </w:pPr>
            <w:r>
              <w:t xml:space="preserve"> 3.</w:t>
            </w:r>
            <w:r>
              <w:rPr>
                <w:sz w:val="14"/>
                <w:szCs w:val="14"/>
              </w:rPr>
              <w:t xml:space="preserve">       </w:t>
            </w:r>
            <w:r>
              <w:t>Phonics</w:t>
            </w:r>
          </w:p>
          <w:p w:rsidR="007A3B5C" w:rsidRDefault="00C60294">
            <w:pPr>
              <w:spacing w:before="240" w:after="240"/>
              <w:rPr>
                <w:b/>
                <w:i/>
              </w:rPr>
            </w:pPr>
            <w:r>
              <w:lastRenderedPageBreak/>
              <w:t xml:space="preserve"> </w:t>
            </w:r>
            <w:hyperlink r:id="rId58">
              <w:r>
                <w:rPr>
                  <w:color w:val="1155CC"/>
                  <w:u w:val="single"/>
                </w:rPr>
                <w:t>https://www.youtube.com/user/breakthruchris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 </w:t>
            </w:r>
            <w:proofErr w:type="spellStart"/>
            <w:r>
              <w:t>Numberblocks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</w:p>
          <w:p w:rsidR="007A3B5C" w:rsidRDefault="00C60294">
            <w:pPr>
              <w:spacing w:before="240" w:after="240"/>
            </w:pPr>
            <w:hyperlink r:id="rId59">
              <w:r>
                <w:rPr>
                  <w:color w:val="0000FF"/>
                  <w:u w:val="single"/>
                </w:rPr>
                <w:t>https://www.youtube.com/channel/UCPlwvN0w4qFSP1FllALB92w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t>National Geographic Kids</w:t>
            </w:r>
          </w:p>
          <w:p w:rsidR="007A3B5C" w:rsidRDefault="00C60294">
            <w:pPr>
              <w:spacing w:before="240" w:after="240"/>
              <w:rPr>
                <w:b/>
                <w:i/>
              </w:rPr>
            </w:pPr>
            <w:hyperlink r:id="rId60">
              <w:r>
                <w:rPr>
                  <w:color w:val="0000FF"/>
                  <w:u w:val="single"/>
                </w:rPr>
                <w:t>https://www.youtube.com/channel/UCXVCgDuD_QCkI7gTKU7-tpg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t>Art (Learn how to draw different characters etc.)</w:t>
            </w:r>
          </w:p>
          <w:p w:rsidR="007A3B5C" w:rsidRDefault="00C60294">
            <w:pPr>
              <w:spacing w:before="240" w:after="240"/>
            </w:pPr>
            <w:hyperlink r:id="rId61">
              <w:r>
                <w:rPr>
                  <w:color w:val="0000FF"/>
                  <w:u w:val="single"/>
                </w:rPr>
                <w:t>http</w:t>
              </w:r>
              <w:r>
                <w:rPr>
                  <w:color w:val="0000FF"/>
                  <w:u w:val="single"/>
                </w:rPr>
                <w:t>s://www.youtube.com/user/ArtforKidsHub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7.</w:t>
            </w:r>
            <w:r>
              <w:rPr>
                <w:sz w:val="14"/>
                <w:szCs w:val="14"/>
              </w:rPr>
              <w:t xml:space="preserve">       </w:t>
            </w:r>
            <w:r>
              <w:t>Cosmic Kids Yoga (yoga and mindfulness)</w:t>
            </w:r>
          </w:p>
          <w:p w:rsidR="007A3B5C" w:rsidRDefault="00C60294">
            <w:pPr>
              <w:spacing w:before="240" w:after="240"/>
              <w:ind w:left="360"/>
            </w:pPr>
            <w:hyperlink r:id="rId62">
              <w:r>
                <w:t xml:space="preserve"> </w:t>
              </w:r>
            </w:hyperlink>
            <w:hyperlink r:id="rId63">
              <w:r>
                <w:rPr>
                  <w:color w:val="1155CC"/>
                  <w:u w:val="single"/>
                </w:rPr>
                <w:t>https://www.youtube.com/user/CosmicKidsYo</w:t>
              </w:r>
              <w:r>
                <w:rPr>
                  <w:color w:val="1155CC"/>
                  <w:u w:val="single"/>
                </w:rPr>
                <w:t>ga</w:t>
              </w:r>
            </w:hyperlink>
          </w:p>
          <w:p w:rsidR="007A3B5C" w:rsidRDefault="00C60294">
            <w:pPr>
              <w:spacing w:before="240" w:after="240"/>
              <w:ind w:left="360"/>
            </w:pPr>
            <w:r>
              <w:t>8.</w:t>
            </w:r>
            <w:r>
              <w:rPr>
                <w:sz w:val="14"/>
                <w:szCs w:val="14"/>
              </w:rPr>
              <w:t xml:space="preserve">       </w:t>
            </w:r>
            <w:r>
              <w:t>Go Noodle – Exercise/ movement/ meditation</w:t>
            </w:r>
          </w:p>
          <w:p w:rsidR="007A3B5C" w:rsidRDefault="00C60294">
            <w:pPr>
              <w:spacing w:before="240" w:after="240"/>
            </w:pPr>
            <w:hyperlink r:id="rId64">
              <w:r>
                <w:rPr>
                  <w:color w:val="0000FF"/>
                  <w:u w:val="single"/>
                </w:rPr>
                <w:t>https://www.youtube.com/user/GoNoodleGames</w:t>
              </w:r>
            </w:hyperlink>
          </w:p>
          <w:p w:rsidR="007A3B5C" w:rsidRDefault="00C60294">
            <w:pPr>
              <w:spacing w:before="240" w:after="240"/>
            </w:pPr>
            <w:r>
              <w:t xml:space="preserve">9. 6. TG Lurgan - Modern Songs as </w:t>
            </w:r>
            <w:proofErr w:type="spellStart"/>
            <w:r>
              <w:t>Gaeilge</w:t>
            </w:r>
            <w:proofErr w:type="spellEnd"/>
          </w:p>
          <w:p w:rsidR="007A3B5C" w:rsidRDefault="00C60294">
            <w:pPr>
              <w:spacing w:before="240" w:after="240"/>
            </w:pPr>
            <w:hyperlink r:id="rId65">
              <w:r>
                <w:rPr>
                  <w:color w:val="1155CC"/>
                  <w:u w:val="single"/>
                </w:rPr>
                <w:t>https://www.youtube.com/user/tglurgan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>10. Joe Wicks PE at 9am each day</w:t>
            </w:r>
          </w:p>
          <w:p w:rsidR="007A3B5C" w:rsidRDefault="00C60294">
            <w:pPr>
              <w:spacing w:before="240" w:after="240"/>
            </w:pPr>
            <w:hyperlink r:id="rId66">
              <w:r>
                <w:rPr>
                  <w:color w:val="1155CC"/>
                  <w:u w:val="single"/>
                </w:rPr>
                <w:t>https://www.youtube.com/channel/UCAxW1XT0iEJo0TYlRfn6</w:t>
              </w:r>
              <w:r>
                <w:rPr>
                  <w:color w:val="1155CC"/>
                  <w:u w:val="single"/>
                </w:rPr>
                <w:t>rYQ</w:t>
              </w:r>
            </w:hyperlink>
            <w:r>
              <w:t xml:space="preserve"> </w:t>
            </w:r>
          </w:p>
        </w:tc>
      </w:tr>
    </w:tbl>
    <w:p w:rsidR="007A3B5C" w:rsidRDefault="007A3B5C">
      <w:pPr>
        <w:spacing w:before="240" w:after="240"/>
        <w:rPr>
          <w:color w:val="0000FF"/>
          <w:u w:val="single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rPr>
          <w:trHeight w:val="67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rPr>
                <w:color w:val="0000FF"/>
                <w:u w:val="single"/>
              </w:rPr>
            </w:pPr>
            <w:proofErr w:type="spellStart"/>
            <w:r>
              <w:rPr>
                <w:b/>
                <w:i/>
                <w:sz w:val="32"/>
                <w:szCs w:val="32"/>
                <w:shd w:val="clear" w:color="auto" w:fill="B7B7B7"/>
              </w:rPr>
              <w:t>Colouring</w:t>
            </w:r>
            <w:proofErr w:type="spellEnd"/>
            <w:r>
              <w:rPr>
                <w:b/>
                <w:i/>
                <w:sz w:val="32"/>
                <w:szCs w:val="32"/>
                <w:shd w:val="clear" w:color="auto" w:fill="B7B7B7"/>
              </w:rPr>
              <w:t xml:space="preserve"> Sheets</w:t>
            </w:r>
          </w:p>
        </w:tc>
      </w:tr>
      <w:tr w:rsidR="007A3B5C">
        <w:trPr>
          <w:trHeight w:val="40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Free </w:t>
            </w:r>
            <w:proofErr w:type="spellStart"/>
            <w:r>
              <w:t>colouring</w:t>
            </w:r>
            <w:proofErr w:type="spellEnd"/>
            <w:r>
              <w:t xml:space="preserve"> sheets</w:t>
            </w:r>
          </w:p>
          <w:p w:rsidR="007A3B5C" w:rsidRDefault="00C60294">
            <w:pPr>
              <w:spacing w:before="240" w:after="240"/>
              <w:ind w:left="780"/>
            </w:pPr>
            <w:r>
              <w:t xml:space="preserve"> </w:t>
            </w:r>
            <w:hyperlink r:id="rId67">
              <w:r>
                <w:rPr>
                  <w:color w:val="1155CC"/>
                  <w:u w:val="single"/>
                </w:rPr>
                <w:t>https://www.fromthepond.com/coloring-club-library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Free </w:t>
            </w:r>
            <w:proofErr w:type="spellStart"/>
            <w:r>
              <w:t>colouring</w:t>
            </w:r>
            <w:proofErr w:type="spellEnd"/>
            <w:r>
              <w:t xml:space="preserve"> sheets</w:t>
            </w:r>
            <w:hyperlink r:id="rId68">
              <w:r>
                <w:t xml:space="preserve"> </w:t>
              </w:r>
            </w:hyperlink>
          </w:p>
          <w:p w:rsidR="007A3B5C" w:rsidRDefault="00C60294">
            <w:pPr>
              <w:spacing w:before="240" w:after="240"/>
            </w:pPr>
            <w:hyperlink r:id="rId69">
              <w:r>
                <w:rPr>
                  <w:color w:val="1155CC"/>
                  <w:u w:val="single"/>
                </w:rPr>
                <w:t>https://www.teacherspayteachers.com/Product/Coloring -Freebie-Creating4-the-Classroom-5327271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 xml:space="preserve"> 3.</w:t>
            </w:r>
            <w:r>
              <w:rPr>
                <w:sz w:val="14"/>
                <w:szCs w:val="14"/>
              </w:rPr>
              <w:t xml:space="preserve">       </w:t>
            </w:r>
            <w:r>
              <w:t xml:space="preserve">Mindfulness </w:t>
            </w:r>
            <w:proofErr w:type="spellStart"/>
            <w:r>
              <w:t>Colouring</w:t>
            </w:r>
            <w:proofErr w:type="spellEnd"/>
            <w:r>
              <w:t xml:space="preserve"> Sheets</w:t>
            </w:r>
          </w:p>
          <w:p w:rsidR="007A3B5C" w:rsidRDefault="00C60294">
            <w:pPr>
              <w:spacing w:before="240" w:after="240"/>
              <w:rPr>
                <w:color w:val="0000FF"/>
                <w:u w:val="single"/>
              </w:rPr>
            </w:pPr>
            <w:hyperlink r:id="rId70">
              <w:r>
                <w:rPr>
                  <w:color w:val="0000FF"/>
                  <w:u w:val="single"/>
                </w:rPr>
                <w:t>https://www.twinkl.ie/offer</w:t>
              </w:r>
            </w:hyperlink>
          </w:p>
          <w:p w:rsidR="007A3B5C" w:rsidRDefault="00C60294">
            <w:pPr>
              <w:spacing w:before="240" w:after="240"/>
            </w:pPr>
            <w:r>
              <w:t>(</w:t>
            </w:r>
            <w:proofErr w:type="gramStart"/>
            <w:r>
              <w:t>one month</w:t>
            </w:r>
            <w:proofErr w:type="gramEnd"/>
            <w:r>
              <w:t xml:space="preserve"> free ultimate membership with -code: IRLTWINKLHELPS</w:t>
            </w:r>
          </w:p>
        </w:tc>
      </w:tr>
    </w:tbl>
    <w:p w:rsidR="007A3B5C" w:rsidRDefault="007A3B5C">
      <w:pPr>
        <w:spacing w:before="240" w:after="240"/>
        <w:rPr>
          <w:color w:val="0000FF"/>
          <w:u w:val="single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A3B5C">
        <w:trPr>
          <w:trHeight w:val="6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  <w:rPr>
                <w:color w:val="0000FF"/>
                <w:u w:val="single"/>
              </w:rPr>
            </w:pPr>
            <w:r>
              <w:rPr>
                <w:b/>
                <w:i/>
                <w:sz w:val="32"/>
                <w:szCs w:val="32"/>
                <w:shd w:val="clear" w:color="auto" w:fill="F4CCCC"/>
              </w:rPr>
              <w:t>Free Home learning packs and activities</w:t>
            </w:r>
          </w:p>
        </w:tc>
      </w:tr>
      <w:tr w:rsidR="007A3B5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B5C" w:rsidRDefault="00C60294">
            <w:pPr>
              <w:spacing w:before="240" w:after="240"/>
            </w:pPr>
            <w:r>
              <w:t>1.</w:t>
            </w:r>
            <w:r>
              <w:rPr>
                <w:sz w:val="14"/>
                <w:szCs w:val="14"/>
              </w:rPr>
              <w:t xml:space="preserve">     </w:t>
            </w:r>
            <w:hyperlink r:id="rId71">
              <w:r>
                <w:rPr>
                  <w:color w:val="0000FF"/>
                  <w:u w:val="single"/>
                </w:rPr>
                <w:t>https://mash.ie/product/parent-pack-covidhometeach/?fbclid=IwAR3kvTA-AdY-cki2HaynKHvpegUl_e7whLAX2VYQGKUuVzG5_13of3_7N</w:t>
              </w:r>
              <w:r>
                <w:rPr>
                  <w:color w:val="0000FF"/>
                  <w:u w:val="single"/>
                </w:rPr>
                <w:t>xs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 xml:space="preserve">(Free learning pack) </w:t>
            </w:r>
          </w:p>
          <w:p w:rsidR="007A3B5C" w:rsidRDefault="00C60294">
            <w:pPr>
              <w:spacing w:before="240" w:after="24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hyperlink r:id="rId72">
              <w:r>
                <w:rPr>
                  <w:sz w:val="14"/>
                  <w:szCs w:val="14"/>
                </w:rPr>
                <w:t xml:space="preserve"> </w:t>
              </w:r>
            </w:hyperlink>
            <w:hyperlink r:id="rId73">
              <w:r>
                <w:rPr>
                  <w:color w:val="0000FF"/>
                  <w:u w:val="single"/>
                </w:rPr>
                <w:t>https://www.123homeschool4me.com/home-school-free-printables/?fbclid=IwAR0zuQ0fME_kxF_i2CRPMSLhYNOcdAKDnAimApOSkTdhj7OslNA8siZKVp8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 xml:space="preserve">(free printable) </w:t>
            </w:r>
          </w:p>
          <w:p w:rsidR="007A3B5C" w:rsidRDefault="00C60294">
            <w:pPr>
              <w:spacing w:before="240" w:after="24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hyperlink r:id="rId74">
              <w:r>
                <w:rPr>
                  <w:sz w:val="14"/>
                  <w:szCs w:val="14"/>
                </w:rPr>
                <w:t xml:space="preserve"> </w:t>
              </w:r>
            </w:hyperlink>
            <w:hyperlink r:id="rId75">
              <w:r>
                <w:rPr>
                  <w:color w:val="1155CC"/>
                  <w:u w:val="single"/>
                </w:rPr>
                <w:t>https://www.mrsmactivity.co.uk/free-resources-2/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 xml:space="preserve"> (free home learning pack)</w:t>
            </w:r>
          </w:p>
          <w:p w:rsidR="007A3B5C" w:rsidRDefault="00C60294">
            <w:pPr>
              <w:spacing w:before="240" w:after="24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hyperlink r:id="rId76">
              <w:r>
                <w:rPr>
                  <w:sz w:val="14"/>
                  <w:szCs w:val="14"/>
                </w:rPr>
                <w:t xml:space="preserve"> </w:t>
              </w:r>
            </w:hyperlink>
            <w:hyperlink r:id="rId77">
              <w:r>
                <w:rPr>
                  <w:color w:val="1155CC"/>
                  <w:u w:val="single"/>
                </w:rPr>
                <w:t>https://mash.ie/product/free-home-learning-activitiesfor-primary-2/</w:t>
              </w:r>
            </w:hyperlink>
            <w:r>
              <w:t xml:space="preserve"> </w:t>
            </w:r>
          </w:p>
          <w:p w:rsidR="007A3B5C" w:rsidRDefault="00C60294">
            <w:pPr>
              <w:spacing w:before="240" w:after="240"/>
            </w:pPr>
            <w:r>
              <w:t xml:space="preserve"> (free home learning activities)</w:t>
            </w:r>
          </w:p>
          <w:p w:rsidR="007A3B5C" w:rsidRDefault="00C60294">
            <w:pPr>
              <w:spacing w:before="240" w:after="240"/>
            </w:pPr>
            <w:r>
              <w:t>5.</w:t>
            </w:r>
            <w:r>
              <w:rPr>
                <w:sz w:val="14"/>
                <w:szCs w:val="14"/>
              </w:rPr>
              <w:t xml:space="preserve">      </w:t>
            </w:r>
            <w:hyperlink r:id="rId78">
              <w:r>
                <w:rPr>
                  <w:sz w:val="14"/>
                  <w:szCs w:val="14"/>
                </w:rPr>
                <w:t xml:space="preserve"> </w:t>
              </w:r>
            </w:hyperlink>
            <w:hyperlink r:id="rId79">
              <w:r>
                <w:rPr>
                  <w:color w:val="1155CC"/>
                  <w:u w:val="single"/>
                </w:rPr>
                <w:t>https://asdcreationstation.com/downloads/parent-pack/</w:t>
              </w:r>
            </w:hyperlink>
            <w:r>
              <w:t xml:space="preserve">  </w:t>
            </w:r>
          </w:p>
          <w:p w:rsidR="007A3B5C" w:rsidRDefault="00C60294">
            <w:pPr>
              <w:spacing w:before="240" w:after="240"/>
            </w:pPr>
            <w:r>
              <w:t>(free parent support pack from @</w:t>
            </w:r>
            <w:proofErr w:type="spellStart"/>
            <w:r>
              <w:t>asdcreationstation</w:t>
            </w:r>
            <w:proofErr w:type="spellEnd"/>
            <w:r>
              <w:t>)</w:t>
            </w:r>
          </w:p>
          <w:p w:rsidR="007A3B5C" w:rsidRDefault="00C60294">
            <w:pPr>
              <w:spacing w:before="240" w:after="240"/>
            </w:pPr>
            <w:r>
              <w:t xml:space="preserve">6. </w:t>
            </w:r>
            <w:hyperlink r:id="rId80">
              <w:r>
                <w:rPr>
                  <w:color w:val="1155CC"/>
                  <w:u w:val="single"/>
                </w:rPr>
                <w:t>https://tpet.co.uk/latest-resources/</w:t>
              </w:r>
            </w:hyperlink>
            <w:r>
              <w:t xml:space="preserve">  (free home learning pack)</w:t>
            </w:r>
          </w:p>
        </w:tc>
      </w:tr>
    </w:tbl>
    <w:p w:rsidR="007A3B5C" w:rsidRDefault="007A3B5C">
      <w:pPr>
        <w:spacing w:before="240" w:after="240"/>
        <w:rPr>
          <w:color w:val="0000FF"/>
          <w:u w:val="single"/>
        </w:rPr>
      </w:pPr>
    </w:p>
    <w:p w:rsidR="007A3B5C" w:rsidRDefault="007A3B5C">
      <w:pPr>
        <w:spacing w:before="240" w:after="240"/>
        <w:rPr>
          <w:shd w:val="clear" w:color="auto" w:fill="D5A6BD"/>
        </w:rPr>
      </w:pPr>
    </w:p>
    <w:p w:rsidR="007A3B5C" w:rsidRDefault="007A3B5C">
      <w:pPr>
        <w:spacing w:before="240" w:after="240"/>
      </w:pPr>
    </w:p>
    <w:p w:rsidR="007A3B5C" w:rsidRDefault="007A3B5C">
      <w:pPr>
        <w:spacing w:before="240" w:after="240"/>
        <w:rPr>
          <w:b/>
          <w:i/>
          <w:sz w:val="32"/>
          <w:szCs w:val="32"/>
          <w:shd w:val="clear" w:color="auto" w:fill="EA9999"/>
        </w:rPr>
      </w:pPr>
    </w:p>
    <w:p w:rsidR="007A3B5C" w:rsidRDefault="007A3B5C">
      <w:pPr>
        <w:spacing w:before="240" w:after="240"/>
        <w:rPr>
          <w:color w:val="0000FF"/>
          <w:u w:val="single"/>
        </w:rPr>
      </w:pPr>
    </w:p>
    <w:p w:rsidR="007A3B5C" w:rsidRDefault="007A3B5C">
      <w:pPr>
        <w:spacing w:before="240" w:after="240"/>
        <w:rPr>
          <w:shd w:val="clear" w:color="auto" w:fill="B6D7A8"/>
        </w:rPr>
      </w:pPr>
    </w:p>
    <w:p w:rsidR="007A3B5C" w:rsidRDefault="007A3B5C">
      <w:pPr>
        <w:spacing w:before="240" w:after="240"/>
        <w:rPr>
          <w:color w:val="0000FF"/>
          <w:u w:val="single"/>
        </w:rPr>
      </w:pPr>
    </w:p>
    <w:p w:rsidR="007A3B5C" w:rsidRDefault="007A3B5C">
      <w:pPr>
        <w:spacing w:before="240" w:after="240"/>
      </w:pPr>
    </w:p>
    <w:p w:rsidR="007A3B5C" w:rsidRDefault="007A3B5C">
      <w:pPr>
        <w:spacing w:before="240" w:after="240"/>
      </w:pPr>
    </w:p>
    <w:p w:rsidR="007A3B5C" w:rsidRDefault="007A3B5C">
      <w:pPr>
        <w:spacing w:before="240" w:after="240"/>
      </w:pPr>
    </w:p>
    <w:p w:rsidR="007A3B5C" w:rsidRDefault="007A3B5C">
      <w:pPr>
        <w:spacing w:before="240" w:after="240"/>
      </w:pPr>
    </w:p>
    <w:p w:rsidR="007A3B5C" w:rsidRDefault="007A3B5C">
      <w:pPr>
        <w:spacing w:before="240" w:after="240"/>
        <w:rPr>
          <w:b/>
          <w:i/>
          <w:sz w:val="32"/>
          <w:szCs w:val="32"/>
          <w:shd w:val="clear" w:color="auto" w:fill="F4CCCC"/>
        </w:rPr>
      </w:pPr>
    </w:p>
    <w:p w:rsidR="007A3B5C" w:rsidRDefault="007A3B5C">
      <w:pPr>
        <w:spacing w:before="240" w:after="240"/>
      </w:pPr>
    </w:p>
    <w:sectPr w:rsidR="007A3B5C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B5C"/>
    <w:rsid w:val="007A3B5C"/>
    <w:rsid w:val="00C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4199"/>
  <w15:docId w15:val="{CDB4FCB2-6C01-4692-A2E0-B7E8113A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oks.com/parent-resources" TargetMode="External"/><Relationship Id="rId18" Type="http://schemas.openxmlformats.org/officeDocument/2006/relationships/hyperlink" Target="https://www.theschoolhub.ie/sample.php" TargetMode="External"/><Relationship Id="rId26" Type="http://schemas.openxmlformats.org/officeDocument/2006/relationships/hyperlink" Target="https://www.youtube.com/channel/UCXVCgDuD_QCkI7gTKU7-tpg" TargetMode="External"/><Relationship Id="rId39" Type="http://schemas.openxmlformats.org/officeDocument/2006/relationships/hyperlink" Target="http://www.mrsbrownart.com/drive/" TargetMode="External"/><Relationship Id="rId21" Type="http://schemas.openxmlformats.org/officeDocument/2006/relationships/hyperlink" Target="https://ie.ixl.com/" TargetMode="External"/><Relationship Id="rId34" Type="http://schemas.openxmlformats.org/officeDocument/2006/relationships/hyperlink" Target="https://www.nasa.gov/kidsclub/index.html" TargetMode="External"/><Relationship Id="rId42" Type="http://schemas.openxmlformats.org/officeDocument/2006/relationships/hyperlink" Target="https://dabbledoomusic.com/p/parents" TargetMode="External"/><Relationship Id="rId47" Type="http://schemas.openxmlformats.org/officeDocument/2006/relationships/hyperlink" Target="https://www.youtube.com/user/GoNoodleGames" TargetMode="External"/><Relationship Id="rId50" Type="http://schemas.openxmlformats.org/officeDocument/2006/relationships/hyperlink" Target="https://www.youtube.com/user/CosmicKidsYoga" TargetMode="External"/><Relationship Id="rId55" Type="http://schemas.openxmlformats.org/officeDocument/2006/relationships/hyperlink" Target="https://www.seomraranga.com/links/" TargetMode="External"/><Relationship Id="rId63" Type="http://schemas.openxmlformats.org/officeDocument/2006/relationships/hyperlink" Target="https://www.youtube.com/user/CosmicKidsYoga" TargetMode="External"/><Relationship Id="rId68" Type="http://schemas.openxmlformats.org/officeDocument/2006/relationships/hyperlink" Target="https://www.teacherspayteachers.com/Product/Coloring%20-Freebie-Creating4-the-Classroom-5327271" TargetMode="External"/><Relationship Id="rId76" Type="http://schemas.openxmlformats.org/officeDocument/2006/relationships/hyperlink" Target="https://mash.ie/product/free-home-learning-activitiesfor-primary-2/" TargetMode="External"/><Relationship Id="rId7" Type="http://schemas.openxmlformats.org/officeDocument/2006/relationships/hyperlink" Target="https://www.youtube.com/channel/UC_qs3c0ehDvZkbiEbOj6Drg" TargetMode="External"/><Relationship Id="rId71" Type="http://schemas.openxmlformats.org/officeDocument/2006/relationships/hyperlink" Target="https://mash.ie/product/parent-pack-covidhometeach/?fbclid=IwAR3kvTA-AdY-cki2HaynKHvpegUl_e7whLAX2VYQGKUuVzG5_13of3_7Nx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achyourmonstertoread.com/" TargetMode="External"/><Relationship Id="rId29" Type="http://schemas.openxmlformats.org/officeDocument/2006/relationships/hyperlink" Target="http://www.clubscikidzmd.com/blog/?fbclid=IwAR0kiLYcKYvWJ6vhSR8GfScyoeVJoPCmAEebcGh6WNoHD-1PZOcm7yFduA8" TargetMode="External"/><Relationship Id="rId11" Type="http://schemas.openxmlformats.org/officeDocument/2006/relationships/hyperlink" Target="https://www.nessy.com/free-trial/signup" TargetMode="External"/><Relationship Id="rId24" Type="http://schemas.openxmlformats.org/officeDocument/2006/relationships/hyperlink" Target="https://pdst.ie/sites/default/files/SESE%20Apps%20%C3%B1%20Senior%20Classes%20-%20iCurriculum.pdf" TargetMode="External"/><Relationship Id="rId32" Type="http://schemas.openxmlformats.org/officeDocument/2006/relationships/hyperlink" Target="https://kids.sandiegozoo.org/?fbclid=IwAR3ivNcU0PkDjg1jrPvNttxy5RgmznSweV-PwyWmeoCugUTQCtZZQsb7V5w" TargetMode="External"/><Relationship Id="rId37" Type="http://schemas.openxmlformats.org/officeDocument/2006/relationships/hyperlink" Target="https://accessmars.withgoogle.com/" TargetMode="External"/><Relationship Id="rId40" Type="http://schemas.openxmlformats.org/officeDocument/2006/relationships/hyperlink" Target="https://www.youtube.com/user/ArtforKidsHub" TargetMode="External"/><Relationship Id="rId45" Type="http://schemas.openxmlformats.org/officeDocument/2006/relationships/hyperlink" Target="http://www.bbbpress.com/dramagames/" TargetMode="External"/><Relationship Id="rId53" Type="http://schemas.openxmlformats.org/officeDocument/2006/relationships/hyperlink" Target="https://www.teachingideas.co.uk/" TargetMode="External"/><Relationship Id="rId58" Type="http://schemas.openxmlformats.org/officeDocument/2006/relationships/hyperlink" Target="https://www.youtube.com/user/breakthruchris" TargetMode="External"/><Relationship Id="rId66" Type="http://schemas.openxmlformats.org/officeDocument/2006/relationships/hyperlink" Target="https://www.youtube.com/channel/UCAxW1XT0iEJo0TYlRfn6rYQ" TargetMode="External"/><Relationship Id="rId74" Type="http://schemas.openxmlformats.org/officeDocument/2006/relationships/hyperlink" Target="https://www.mrsmactivity.co.uk/free-resources-2/" TargetMode="External"/><Relationship Id="rId79" Type="http://schemas.openxmlformats.org/officeDocument/2006/relationships/hyperlink" Target="https://asdcreationstation.com/downloads/parent-pack/" TargetMode="External"/><Relationship Id="rId5" Type="http://schemas.openxmlformats.org/officeDocument/2006/relationships/hyperlink" Target="https://robertmunsch.com/" TargetMode="External"/><Relationship Id="rId61" Type="http://schemas.openxmlformats.org/officeDocument/2006/relationships/hyperlink" Target="https://www.youtube.com/user/ArtforKidsHub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nessy.com/us/parents/" TargetMode="External"/><Relationship Id="rId19" Type="http://schemas.openxmlformats.org/officeDocument/2006/relationships/hyperlink" Target="https://play.prodigygame.com/" TargetMode="External"/><Relationship Id="rId31" Type="http://schemas.openxmlformats.org/officeDocument/2006/relationships/hyperlink" Target="https://switchzoo.com/?fbclid=IwAR16IGy7LxWQs-BB1fX_M9mMBngIx6IGPORFgAb3WY_cFNNJcMToETv9cA0" TargetMode="External"/><Relationship Id="rId44" Type="http://schemas.openxmlformats.org/officeDocument/2006/relationships/hyperlink" Target="https://www.commonsensemedia.org/blog/the-best-podcasts-for-kids" TargetMode="External"/><Relationship Id="rId52" Type="http://schemas.openxmlformats.org/officeDocument/2006/relationships/hyperlink" Target="https://www.twinkl.ie/offer" TargetMode="External"/><Relationship Id="rId60" Type="http://schemas.openxmlformats.org/officeDocument/2006/relationships/hyperlink" Target="https://www.youtube.com/channel/UCXVCgDuD_QCkI7gTKU7-tpg" TargetMode="External"/><Relationship Id="rId65" Type="http://schemas.openxmlformats.org/officeDocument/2006/relationships/hyperlink" Target="https://www.youtube.com/user/tglurgan" TargetMode="External"/><Relationship Id="rId73" Type="http://schemas.openxmlformats.org/officeDocument/2006/relationships/hyperlink" Target="https://www.123homeschool4me.com/home-school-free-printables/?fbclid=IwAR0zuQ0fME_kxF_i2CRPMSLhYNOcdAKDnAimApOSkTdhj7OslNA8siZKVp8" TargetMode="External"/><Relationship Id="rId78" Type="http://schemas.openxmlformats.org/officeDocument/2006/relationships/hyperlink" Target="https://asdcreationstation.com/downloads/parent-pack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pdst.ie/sites/default/files/Literacy%20Apps.pdf" TargetMode="Externa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www.starfall.com/h/" TargetMode="External"/><Relationship Id="rId22" Type="http://schemas.openxmlformats.org/officeDocument/2006/relationships/hyperlink" Target="https://misskindergarten.com/math-flowers/" TargetMode="External"/><Relationship Id="rId27" Type="http://schemas.openxmlformats.org/officeDocument/2006/relationships/hyperlink" Target="https://www.seomraranga.com/" TargetMode="External"/><Relationship Id="rId30" Type="http://schemas.openxmlformats.org/officeDocument/2006/relationships/hyperlink" Target="https://www.scoilnet.ie/" TargetMode="External"/><Relationship Id="rId35" Type="http://schemas.openxmlformats.org/officeDocument/2006/relationships/hyperlink" Target="https://spaceplace.nasa.gov/" TargetMode="External"/><Relationship Id="rId43" Type="http://schemas.openxmlformats.org/officeDocument/2006/relationships/hyperlink" Target="https://www.irishexaminer.com/breakingnews/lifestyle/culture/10-of-the-best-podcasts-for-children-%20%20898795.html" TargetMode="External"/><Relationship Id="rId48" Type="http://schemas.openxmlformats.org/officeDocument/2006/relationships/hyperlink" Target="https://rtejr.rte.ie/10at10/" TargetMode="External"/><Relationship Id="rId56" Type="http://schemas.openxmlformats.org/officeDocument/2006/relationships/hyperlink" Target="https://www.teachingpacks.co.uk/50-youtube-channels-for-home-learning/" TargetMode="External"/><Relationship Id="rId64" Type="http://schemas.openxmlformats.org/officeDocument/2006/relationships/hyperlink" Target="https://www.youtube.com/user/GoNoodleGames" TargetMode="External"/><Relationship Id="rId69" Type="http://schemas.openxmlformats.org/officeDocument/2006/relationships/hyperlink" Target="https://www.teacherspayteachers.com/Product/Coloring%20-Freebie-Creating4-the-Classroom-5327271" TargetMode="External"/><Relationship Id="rId77" Type="http://schemas.openxmlformats.org/officeDocument/2006/relationships/hyperlink" Target="https://mash.ie/product/free-home-learning-activitiesfor-primary-2/" TargetMode="External"/><Relationship Id="rId8" Type="http://schemas.openxmlformats.org/officeDocument/2006/relationships/hyperlink" Target="https://www.youtube.com/user/breakthruchris" TargetMode="External"/><Relationship Id="rId51" Type="http://schemas.openxmlformats.org/officeDocument/2006/relationships/hyperlink" Target="https://www.youtube.com/channel/UCAxW1XT0iEJo0TYlRfn6rYQ" TargetMode="External"/><Relationship Id="rId72" Type="http://schemas.openxmlformats.org/officeDocument/2006/relationships/hyperlink" Target="https://www.123homeschool4me.com/home-school-free-printables/?fbclid=IwAR0zuQ0fME_kxF_i2CRPMSLhYNOcdAKDnAimApOSkTdhj7OslNA8siZKVp8" TargetMode="External"/><Relationship Id="rId80" Type="http://schemas.openxmlformats.org/officeDocument/2006/relationships/hyperlink" Target="https://tpet.co.uk/latest-resourc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pellingcity.com/Create-an-account.htm" TargetMode="External"/><Relationship Id="rId17" Type="http://schemas.openxmlformats.org/officeDocument/2006/relationships/hyperlink" Target="https://www.pdst.ie/sites/default/files/Maths%20Apps.pdf" TargetMode="External"/><Relationship Id="rId25" Type="http://schemas.openxmlformats.org/officeDocument/2006/relationships/hyperlink" Target="https://kids.nationalgeographic.com/?fbclid=IwAR0bOq2naPdgQ7kRZ0EJLB9T2_v-BE1SNrwBbrACMag931ZLkL0xqQ31tSI" TargetMode="External"/><Relationship Id="rId33" Type="http://schemas.openxmlformats.org/officeDocument/2006/relationships/hyperlink" Target="https://climatekids.nasa.gov/" TargetMode="External"/><Relationship Id="rId38" Type="http://schemas.openxmlformats.org/officeDocument/2006/relationships/hyperlink" Target="https://www.thechinaguide.com/destination/great-wall-of-china?fbclid=IwAR1_sGLFyWSLeNWLNv2lvH6j0VIYqw3GQGV-8p2nsy8bYL1HvMe0XJAa_Rg" TargetMode="External"/><Relationship Id="rId46" Type="http://schemas.openxmlformats.org/officeDocument/2006/relationships/hyperlink" Target="https://www.gonoodle.com/" TargetMode="External"/><Relationship Id="rId59" Type="http://schemas.openxmlformats.org/officeDocument/2006/relationships/hyperlink" Target="https://www.youtube.com/channel/UCPlwvN0w4qFSP1FllALB92w" TargetMode="External"/><Relationship Id="rId67" Type="http://schemas.openxmlformats.org/officeDocument/2006/relationships/hyperlink" Target="https://www.fromthepond.com/coloring-club-library" TargetMode="External"/><Relationship Id="rId20" Type="http://schemas.openxmlformats.org/officeDocument/2006/relationships/hyperlink" Target="https://www.topmarks.co.uk/" TargetMode="External"/><Relationship Id="rId41" Type="http://schemas.openxmlformats.org/officeDocument/2006/relationships/hyperlink" Target="https://dabbledoomusic.com/p/parents" TargetMode="External"/><Relationship Id="rId54" Type="http://schemas.openxmlformats.org/officeDocument/2006/relationships/hyperlink" Target="http://www.primaryresources.co.uk/" TargetMode="External"/><Relationship Id="rId62" Type="http://schemas.openxmlformats.org/officeDocument/2006/relationships/hyperlink" Target="https://www.youtube.com/user/CosmicKidsYoga" TargetMode="External"/><Relationship Id="rId70" Type="http://schemas.openxmlformats.org/officeDocument/2006/relationships/hyperlink" Target="https://www.twinkl.ie/offer" TargetMode="External"/><Relationship Id="rId75" Type="http://schemas.openxmlformats.org/officeDocument/2006/relationships/hyperlink" Target="https://www.mrsmactivity.co.uk/free-resources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15" Type="http://schemas.openxmlformats.org/officeDocument/2006/relationships/hyperlink" Target="https://ie.ixl.com/" TargetMode="External"/><Relationship Id="rId23" Type="http://schemas.openxmlformats.org/officeDocument/2006/relationships/hyperlink" Target="https://www.youtube.com/channel/UCPlwvN0w4qFSP1FllALB92w" TargetMode="External"/><Relationship Id="rId28" Type="http://schemas.openxmlformats.org/officeDocument/2006/relationships/hyperlink" Target="https://hourofcode.com/ie" TargetMode="External"/><Relationship Id="rId36" Type="http://schemas.openxmlformats.org/officeDocument/2006/relationships/hyperlink" Target="https://www.travelandleisure.com/attractions/museums-galleries/museums-with-virtual-tours" TargetMode="External"/><Relationship Id="rId49" Type="http://schemas.openxmlformats.org/officeDocument/2006/relationships/hyperlink" Target="https://www.youtube.com/user/CosmicKidsYoga" TargetMode="External"/><Relationship Id="rId57" Type="http://schemas.openxmlformats.org/officeDocument/2006/relationships/hyperlink" Target="https://www.youtube.com/channel/UC_qs3c0ehDvZkbiEbOj6D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Deeneys</dc:creator>
  <cp:lastModifiedBy>Deeneys</cp:lastModifiedBy>
  <cp:revision>2</cp:revision>
  <dcterms:created xsi:type="dcterms:W3CDTF">2020-03-31T08:29:00Z</dcterms:created>
  <dcterms:modified xsi:type="dcterms:W3CDTF">2020-03-31T08:29:00Z</dcterms:modified>
</cp:coreProperties>
</file>