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819F" w14:textId="59BBBC4D" w:rsidR="007E0905" w:rsidRDefault="007F675A" w:rsidP="007F675A">
      <w:pPr>
        <w:jc w:val="cente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0" w:name="_Hlk36555613"/>
      <w:r w:rsidRPr="007F675A">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Home Learning Activities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975"/>
        <w:gridCol w:w="17"/>
        <w:gridCol w:w="992"/>
        <w:gridCol w:w="992"/>
        <w:gridCol w:w="993"/>
        <w:gridCol w:w="117"/>
        <w:gridCol w:w="881"/>
        <w:gridCol w:w="4593"/>
      </w:tblGrid>
      <w:tr w:rsidR="007F675A" w14:paraId="20BBF46A" w14:textId="77777777" w:rsidTr="00CE41CF">
        <w:trPr>
          <w:trHeight w:val="762"/>
        </w:trPr>
        <w:tc>
          <w:tcPr>
            <w:tcW w:w="13968" w:type="dxa"/>
            <w:gridSpan w:val="9"/>
          </w:tcPr>
          <w:bookmarkEnd w:id="0"/>
          <w:p w14:paraId="48A9B1D1" w14:textId="77777777" w:rsidR="007F675A" w:rsidRPr="007A7139" w:rsidRDefault="007F675A" w:rsidP="007F675A">
            <w:pPr>
              <w:jc w:val="center"/>
              <w:rPr>
                <w:rFonts w:ascii="Comic Sans MS" w:hAnsi="Comic Sans MS"/>
                <w:sz w:val="28"/>
                <w:szCs w:val="28"/>
              </w:rPr>
            </w:pPr>
            <w:r w:rsidRPr="007A7139">
              <w:rPr>
                <w:rFonts w:ascii="Comic Sans MS" w:hAnsi="Comic Sans MS"/>
                <w:sz w:val="28"/>
                <w:szCs w:val="28"/>
              </w:rPr>
              <w:t>COLOUR EACH BLOCK WHEN YOU COMPLETE THE LEARNING ACTIVITIY</w:t>
            </w:r>
          </w:p>
          <w:p w14:paraId="44F5B20A" w14:textId="53922DDA" w:rsidR="007A7139" w:rsidRPr="007F675A" w:rsidRDefault="007A7139" w:rsidP="007F675A">
            <w:pPr>
              <w:jc w:val="center"/>
              <w:rPr>
                <w:rFonts w:ascii="Comic Sans MS" w:hAnsi="Comic Sans MS"/>
                <w:sz w:val="36"/>
                <w:szCs w:val="36"/>
              </w:rPr>
            </w:pPr>
            <w:r w:rsidRPr="007A7139">
              <w:rPr>
                <w:rFonts w:ascii="Comic Sans MS" w:hAnsi="Comic Sans MS"/>
                <w:sz w:val="28"/>
                <w:szCs w:val="28"/>
              </w:rPr>
              <w:t xml:space="preserve">Theme: </w:t>
            </w:r>
            <w:r w:rsidR="00F163AC">
              <w:rPr>
                <w:rFonts w:ascii="Comic Sans MS" w:hAnsi="Comic Sans MS"/>
                <w:sz w:val="28"/>
                <w:szCs w:val="28"/>
              </w:rPr>
              <w:t>Summer Holidays</w:t>
            </w:r>
          </w:p>
        </w:tc>
      </w:tr>
      <w:tr w:rsidR="00403DEF" w14:paraId="4241E874" w14:textId="114524D0" w:rsidTr="00403DEF">
        <w:trPr>
          <w:trHeight w:val="1110"/>
        </w:trPr>
        <w:tc>
          <w:tcPr>
            <w:tcW w:w="4408" w:type="dxa"/>
            <w:vMerge w:val="restart"/>
          </w:tcPr>
          <w:p w14:paraId="101D4972" w14:textId="3F948F3F" w:rsidR="00725CE6" w:rsidRPr="007A7139" w:rsidRDefault="00F84486" w:rsidP="00725CE6">
            <w:pPr>
              <w:jc w:val="center"/>
              <w:rPr>
                <w:rFonts w:ascii="Comic Sans MS" w:hAnsi="Comic Sans MS"/>
                <w:b/>
                <w:bCs/>
                <w:sz w:val="24"/>
                <w:szCs w:val="24"/>
              </w:rPr>
            </w:pPr>
            <w:r w:rsidRPr="007A7139">
              <w:rPr>
                <w:rFonts w:ascii="Comic Sans MS" w:hAnsi="Comic Sans MS"/>
                <w:b/>
                <w:bCs/>
                <w:sz w:val="24"/>
                <w:szCs w:val="24"/>
              </w:rPr>
              <w:t xml:space="preserve"> </w:t>
            </w:r>
            <w:r w:rsidR="0014578A">
              <w:rPr>
                <w:rFonts w:ascii="Comic Sans MS" w:hAnsi="Comic Sans MS"/>
                <w:b/>
                <w:bCs/>
                <w:sz w:val="24"/>
                <w:szCs w:val="24"/>
              </w:rPr>
              <w:t>Technology</w:t>
            </w:r>
          </w:p>
          <w:p w14:paraId="768BD158" w14:textId="1F699866" w:rsidR="00725CE6" w:rsidRPr="007A7139" w:rsidRDefault="0014578A" w:rsidP="00725CE6">
            <w:pPr>
              <w:jc w:val="center"/>
              <w:rPr>
                <w:rFonts w:ascii="Comic Sans MS" w:hAnsi="Comic Sans MS"/>
                <w:sz w:val="24"/>
                <w:szCs w:val="24"/>
              </w:rPr>
            </w:pPr>
            <w:r>
              <w:rPr>
                <w:rFonts w:ascii="Comic Sans MS" w:hAnsi="Comic Sans MS"/>
                <w:sz w:val="24"/>
                <w:szCs w:val="24"/>
              </w:rPr>
              <w:t>Build a sheet fort/ tent for sun bathing in the garden.</w:t>
            </w:r>
          </w:p>
          <w:p w14:paraId="30CBFB4F" w14:textId="058A348C" w:rsidR="00725CE6" w:rsidRPr="007A7139" w:rsidRDefault="00725CE6" w:rsidP="00FD1405">
            <w:pPr>
              <w:jc w:val="center"/>
              <w:rPr>
                <w:rFonts w:ascii="Comic Sans MS" w:hAnsi="Comic Sans MS"/>
                <w:b/>
                <w:bCs/>
                <w:sz w:val="24"/>
                <w:szCs w:val="24"/>
              </w:rPr>
            </w:pPr>
            <w:r w:rsidRPr="007A7139">
              <w:rPr>
                <w:rFonts w:ascii="Comic Sans MS" w:hAnsi="Comic Sans MS"/>
                <w:sz w:val="24"/>
                <w:szCs w:val="24"/>
              </w:rPr>
              <w:t>(</w:t>
            </w:r>
            <w:r w:rsidR="0014578A">
              <w:rPr>
                <w:rFonts w:ascii="Comic Sans MS" w:hAnsi="Comic Sans MS"/>
                <w:sz w:val="24"/>
                <w:szCs w:val="24"/>
              </w:rPr>
              <w:t xml:space="preserve">Pics for ideas </w:t>
            </w:r>
            <w:r w:rsidR="00C75758">
              <w:rPr>
                <w:rFonts w:ascii="Comic Sans MS" w:hAnsi="Comic Sans MS"/>
                <w:sz w:val="24"/>
                <w:szCs w:val="24"/>
              </w:rPr>
              <w:t>separate</w:t>
            </w:r>
            <w:r w:rsidRPr="007A7139">
              <w:rPr>
                <w:rFonts w:ascii="Comic Sans MS" w:hAnsi="Comic Sans MS"/>
                <w:sz w:val="24"/>
                <w:szCs w:val="24"/>
              </w:rPr>
              <w:t>)</w:t>
            </w:r>
          </w:p>
          <w:p w14:paraId="6419864B" w14:textId="634B4F2C" w:rsidR="00F84486" w:rsidRPr="007A7139" w:rsidRDefault="00F84486" w:rsidP="00FD1405">
            <w:pPr>
              <w:jc w:val="center"/>
              <w:rPr>
                <w:rFonts w:ascii="Comic Sans MS" w:hAnsi="Comic Sans MS"/>
                <w:sz w:val="24"/>
                <w:szCs w:val="24"/>
              </w:rPr>
            </w:pPr>
          </w:p>
        </w:tc>
        <w:tc>
          <w:tcPr>
            <w:tcW w:w="4967" w:type="dxa"/>
            <w:gridSpan w:val="7"/>
            <w:shd w:val="clear" w:color="auto" w:fill="auto"/>
          </w:tcPr>
          <w:p w14:paraId="3AFC6128" w14:textId="039EE668" w:rsidR="00CE41CF"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Life Skills</w:t>
            </w:r>
            <w:r w:rsidR="00737CB4" w:rsidRPr="007A7139">
              <w:rPr>
                <w:rFonts w:ascii="Comic Sans MS" w:hAnsi="Comic Sans MS"/>
                <w:b/>
                <w:bCs/>
                <w:sz w:val="24"/>
                <w:szCs w:val="24"/>
              </w:rPr>
              <w:t>/ SPHE</w:t>
            </w:r>
          </w:p>
          <w:p w14:paraId="3536C58B" w14:textId="687D5718" w:rsidR="00403DEF" w:rsidRPr="007A7139" w:rsidRDefault="009919D5" w:rsidP="00FD1405">
            <w:pPr>
              <w:jc w:val="center"/>
              <w:rPr>
                <w:rFonts w:ascii="Comic Sans MS" w:hAnsi="Comic Sans MS"/>
                <w:sz w:val="24"/>
                <w:szCs w:val="24"/>
              </w:rPr>
            </w:pPr>
            <w:r>
              <w:rPr>
                <w:rFonts w:ascii="Comic Sans MS" w:hAnsi="Comic Sans MS"/>
                <w:sz w:val="24"/>
                <w:szCs w:val="24"/>
              </w:rPr>
              <w:t>Complete 1 outside/ garden job each day.</w:t>
            </w:r>
          </w:p>
        </w:tc>
        <w:tc>
          <w:tcPr>
            <w:tcW w:w="4593" w:type="dxa"/>
            <w:vMerge w:val="restart"/>
            <w:shd w:val="clear" w:color="auto" w:fill="auto"/>
          </w:tcPr>
          <w:p w14:paraId="39209A1E" w14:textId="58B0C56A" w:rsidR="009919D5" w:rsidRDefault="007A7139" w:rsidP="009919D5">
            <w:pPr>
              <w:jc w:val="center"/>
              <w:rPr>
                <w:rFonts w:ascii="Comic Sans MS" w:hAnsi="Comic Sans MS"/>
                <w:b/>
                <w:bCs/>
                <w:sz w:val="24"/>
                <w:szCs w:val="24"/>
              </w:rPr>
            </w:pPr>
            <w:r w:rsidRPr="007A7139">
              <w:rPr>
                <w:rFonts w:ascii="Comic Sans MS" w:hAnsi="Comic Sans MS"/>
                <w:b/>
                <w:bCs/>
                <w:sz w:val="24"/>
                <w:szCs w:val="24"/>
              </w:rPr>
              <w:t>English</w:t>
            </w:r>
            <w:r w:rsidR="0014578A">
              <w:rPr>
                <w:rFonts w:ascii="Comic Sans MS" w:hAnsi="Comic Sans MS"/>
                <w:b/>
                <w:bCs/>
                <w:sz w:val="24"/>
                <w:szCs w:val="24"/>
              </w:rPr>
              <w:t>/ Oral Language</w:t>
            </w:r>
          </w:p>
          <w:p w14:paraId="639F7414" w14:textId="5E0FA0AB" w:rsidR="009919D5" w:rsidRPr="009919D5" w:rsidRDefault="009919D5" w:rsidP="009919D5">
            <w:pPr>
              <w:jc w:val="center"/>
              <w:rPr>
                <w:rFonts w:ascii="Comic Sans MS" w:hAnsi="Comic Sans MS"/>
                <w:sz w:val="24"/>
                <w:szCs w:val="24"/>
              </w:rPr>
            </w:pPr>
            <w:r>
              <w:rPr>
                <w:rFonts w:ascii="Comic Sans MS" w:hAnsi="Comic Sans MS"/>
                <w:sz w:val="24"/>
                <w:szCs w:val="24"/>
              </w:rPr>
              <w:t>Choose your favourite</w:t>
            </w:r>
            <w:r w:rsidR="0014578A">
              <w:rPr>
                <w:rFonts w:ascii="Comic Sans MS" w:hAnsi="Comic Sans MS"/>
                <w:sz w:val="24"/>
                <w:szCs w:val="24"/>
              </w:rPr>
              <w:t xml:space="preserve"> place to visit on summer holidays, pretend you are there and write a postcard.</w:t>
            </w:r>
          </w:p>
          <w:p w14:paraId="24A205B3" w14:textId="3CECCD65" w:rsidR="007A7139" w:rsidRPr="007A7139" w:rsidRDefault="007A7139" w:rsidP="009919D5">
            <w:pPr>
              <w:jc w:val="center"/>
              <w:rPr>
                <w:rFonts w:ascii="Comic Sans MS" w:hAnsi="Comic Sans MS"/>
                <w:sz w:val="24"/>
                <w:szCs w:val="24"/>
              </w:rPr>
            </w:pPr>
            <w:r w:rsidRPr="007A7139">
              <w:rPr>
                <w:rFonts w:ascii="Comic Sans MS" w:hAnsi="Comic Sans MS"/>
                <w:sz w:val="24"/>
                <w:szCs w:val="24"/>
              </w:rPr>
              <w:t>(</w:t>
            </w:r>
            <w:r w:rsidR="0014578A">
              <w:rPr>
                <w:rFonts w:ascii="Comic Sans MS" w:hAnsi="Comic Sans MS"/>
                <w:sz w:val="24"/>
                <w:szCs w:val="24"/>
              </w:rPr>
              <w:t>Template</w:t>
            </w:r>
            <w:r w:rsidR="00C75758">
              <w:rPr>
                <w:rFonts w:ascii="Comic Sans MS" w:hAnsi="Comic Sans MS"/>
                <w:sz w:val="24"/>
                <w:szCs w:val="24"/>
              </w:rPr>
              <w:t xml:space="preserve"> Separate</w:t>
            </w:r>
            <w:r w:rsidRPr="007A7139">
              <w:rPr>
                <w:rFonts w:ascii="Comic Sans MS" w:hAnsi="Comic Sans MS"/>
                <w:sz w:val="24"/>
                <w:szCs w:val="24"/>
              </w:rPr>
              <w:t>)</w:t>
            </w:r>
          </w:p>
        </w:tc>
      </w:tr>
      <w:tr w:rsidR="00403DEF" w14:paraId="38B7481A" w14:textId="77777777" w:rsidTr="00403DEF">
        <w:trPr>
          <w:trHeight w:val="348"/>
        </w:trPr>
        <w:tc>
          <w:tcPr>
            <w:tcW w:w="4408" w:type="dxa"/>
            <w:vMerge/>
          </w:tcPr>
          <w:p w14:paraId="1CE48B05" w14:textId="77777777" w:rsidR="00403DEF" w:rsidRPr="007A7139" w:rsidRDefault="00403DEF" w:rsidP="00FD1405">
            <w:pPr>
              <w:jc w:val="center"/>
              <w:rPr>
                <w:rFonts w:ascii="Comic Sans MS" w:hAnsi="Comic Sans MS"/>
                <w:sz w:val="24"/>
                <w:szCs w:val="24"/>
              </w:rPr>
            </w:pPr>
          </w:p>
        </w:tc>
        <w:tc>
          <w:tcPr>
            <w:tcW w:w="992" w:type="dxa"/>
            <w:gridSpan w:val="2"/>
            <w:shd w:val="clear" w:color="auto" w:fill="auto"/>
          </w:tcPr>
          <w:p w14:paraId="06B60A0C" w14:textId="2374EE62"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M</w:t>
            </w:r>
          </w:p>
        </w:tc>
        <w:tc>
          <w:tcPr>
            <w:tcW w:w="992" w:type="dxa"/>
            <w:shd w:val="clear" w:color="auto" w:fill="auto"/>
          </w:tcPr>
          <w:p w14:paraId="6BB3C22E" w14:textId="57E9F733"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T</w:t>
            </w:r>
          </w:p>
        </w:tc>
        <w:tc>
          <w:tcPr>
            <w:tcW w:w="992" w:type="dxa"/>
            <w:shd w:val="clear" w:color="auto" w:fill="auto"/>
          </w:tcPr>
          <w:p w14:paraId="53177605" w14:textId="45BD31F3"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W</w:t>
            </w:r>
          </w:p>
        </w:tc>
        <w:tc>
          <w:tcPr>
            <w:tcW w:w="993" w:type="dxa"/>
            <w:shd w:val="clear" w:color="auto" w:fill="auto"/>
          </w:tcPr>
          <w:p w14:paraId="22525884" w14:textId="48A80A81"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Th</w:t>
            </w:r>
          </w:p>
        </w:tc>
        <w:tc>
          <w:tcPr>
            <w:tcW w:w="998" w:type="dxa"/>
            <w:gridSpan w:val="2"/>
            <w:shd w:val="clear" w:color="auto" w:fill="auto"/>
          </w:tcPr>
          <w:p w14:paraId="622463E2" w14:textId="71A7C65C"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F</w:t>
            </w:r>
          </w:p>
        </w:tc>
        <w:tc>
          <w:tcPr>
            <w:tcW w:w="4593" w:type="dxa"/>
            <w:vMerge/>
            <w:shd w:val="clear" w:color="auto" w:fill="auto"/>
          </w:tcPr>
          <w:p w14:paraId="10AC2FED" w14:textId="38F32021" w:rsidR="00403DEF" w:rsidRPr="007A7139" w:rsidRDefault="00403DEF" w:rsidP="00FD1405">
            <w:pPr>
              <w:jc w:val="center"/>
              <w:rPr>
                <w:rFonts w:ascii="Comic Sans MS" w:hAnsi="Comic Sans MS"/>
                <w:sz w:val="24"/>
                <w:szCs w:val="24"/>
              </w:rPr>
            </w:pPr>
          </w:p>
        </w:tc>
      </w:tr>
      <w:tr w:rsidR="007F675A" w14:paraId="3A45984E" w14:textId="77777777" w:rsidTr="0097245B">
        <w:trPr>
          <w:trHeight w:val="1665"/>
        </w:trPr>
        <w:tc>
          <w:tcPr>
            <w:tcW w:w="4408" w:type="dxa"/>
          </w:tcPr>
          <w:p w14:paraId="09574D13" w14:textId="77777777" w:rsidR="003C0767" w:rsidRDefault="009919D5" w:rsidP="003C0767">
            <w:pPr>
              <w:jc w:val="center"/>
              <w:rPr>
                <w:rFonts w:ascii="Comic Sans MS" w:hAnsi="Comic Sans MS"/>
                <w:b/>
                <w:bCs/>
                <w:sz w:val="24"/>
                <w:szCs w:val="24"/>
              </w:rPr>
            </w:pPr>
            <w:r>
              <w:rPr>
                <w:rFonts w:ascii="Comic Sans MS" w:hAnsi="Comic Sans MS"/>
                <w:b/>
                <w:bCs/>
                <w:sz w:val="24"/>
                <w:szCs w:val="24"/>
              </w:rPr>
              <w:t>Art</w:t>
            </w:r>
          </w:p>
          <w:p w14:paraId="6BA969D3" w14:textId="379CCEBC" w:rsidR="009919D5" w:rsidRPr="007A7139" w:rsidRDefault="009919D5" w:rsidP="009919D5">
            <w:pPr>
              <w:jc w:val="center"/>
              <w:rPr>
                <w:rFonts w:ascii="Comic Sans MS" w:hAnsi="Comic Sans MS"/>
                <w:sz w:val="24"/>
                <w:szCs w:val="24"/>
              </w:rPr>
            </w:pPr>
            <w:r>
              <w:rPr>
                <w:rFonts w:ascii="Comic Sans MS" w:hAnsi="Comic Sans MS"/>
                <w:sz w:val="24"/>
                <w:szCs w:val="24"/>
              </w:rPr>
              <w:t>Create a chalk pavement art piece.</w:t>
            </w:r>
          </w:p>
        </w:tc>
        <w:tc>
          <w:tcPr>
            <w:tcW w:w="4967" w:type="dxa"/>
            <w:gridSpan w:val="7"/>
            <w:shd w:val="clear" w:color="auto" w:fill="auto"/>
          </w:tcPr>
          <w:p w14:paraId="35AF3026" w14:textId="7E6E2D09" w:rsidR="00B142C5" w:rsidRDefault="00CE41CF" w:rsidP="00FD1405">
            <w:pPr>
              <w:jc w:val="center"/>
              <w:rPr>
                <w:rFonts w:ascii="Comic Sans MS" w:hAnsi="Comic Sans MS"/>
                <w:b/>
                <w:bCs/>
                <w:sz w:val="24"/>
                <w:szCs w:val="24"/>
              </w:rPr>
            </w:pPr>
            <w:r w:rsidRPr="007A7139">
              <w:rPr>
                <w:rFonts w:ascii="Comic Sans MS" w:hAnsi="Comic Sans MS"/>
                <w:b/>
                <w:bCs/>
                <w:sz w:val="24"/>
                <w:szCs w:val="24"/>
              </w:rPr>
              <w:t>Social Skills</w:t>
            </w:r>
          </w:p>
          <w:p w14:paraId="5D4DAA14" w14:textId="0A94C22C" w:rsidR="00737CB4" w:rsidRPr="007A7139" w:rsidRDefault="00C75758" w:rsidP="0014578A">
            <w:pPr>
              <w:jc w:val="center"/>
              <w:rPr>
                <w:rFonts w:ascii="Comic Sans MS" w:hAnsi="Comic Sans MS"/>
                <w:i/>
                <w:iCs/>
                <w:sz w:val="24"/>
                <w:szCs w:val="24"/>
              </w:rPr>
            </w:pPr>
            <w:r>
              <w:rPr>
                <w:rFonts w:ascii="Comic Sans MS" w:hAnsi="Comic Sans MS"/>
                <w:sz w:val="24"/>
                <w:szCs w:val="24"/>
              </w:rPr>
              <w:t xml:space="preserve">Play </w:t>
            </w:r>
            <w:r w:rsidR="0014578A">
              <w:rPr>
                <w:rFonts w:ascii="Comic Sans MS" w:hAnsi="Comic Sans MS"/>
                <w:sz w:val="24"/>
                <w:szCs w:val="24"/>
              </w:rPr>
              <w:t>a game of your choice in the garden with your family.</w:t>
            </w:r>
          </w:p>
        </w:tc>
        <w:tc>
          <w:tcPr>
            <w:tcW w:w="4593" w:type="dxa"/>
            <w:shd w:val="clear" w:color="auto" w:fill="auto"/>
          </w:tcPr>
          <w:p w14:paraId="14DCDA47" w14:textId="79FAB5CE" w:rsidR="009968E7"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Cookery</w:t>
            </w:r>
          </w:p>
          <w:p w14:paraId="6AE7D6A9" w14:textId="77777777" w:rsidR="009968E7" w:rsidRDefault="00F163AC" w:rsidP="00FD1405">
            <w:pPr>
              <w:jc w:val="center"/>
              <w:rPr>
                <w:rFonts w:ascii="Comic Sans MS" w:hAnsi="Comic Sans MS"/>
                <w:sz w:val="24"/>
                <w:szCs w:val="24"/>
              </w:rPr>
            </w:pPr>
            <w:r>
              <w:rPr>
                <w:rFonts w:ascii="Comic Sans MS" w:hAnsi="Comic Sans MS"/>
                <w:sz w:val="24"/>
                <w:szCs w:val="24"/>
              </w:rPr>
              <w:t>Ice Pops</w:t>
            </w:r>
          </w:p>
          <w:p w14:paraId="0782A6CC" w14:textId="1200DE17" w:rsidR="00F163AC" w:rsidRPr="007A7139" w:rsidRDefault="00F163AC" w:rsidP="00FD1405">
            <w:pPr>
              <w:jc w:val="center"/>
              <w:rPr>
                <w:rFonts w:ascii="Comic Sans MS" w:hAnsi="Comic Sans MS"/>
                <w:sz w:val="24"/>
                <w:szCs w:val="24"/>
              </w:rPr>
            </w:pPr>
            <w:r>
              <w:rPr>
                <w:rFonts w:ascii="Comic Sans MS" w:hAnsi="Comic Sans MS"/>
                <w:sz w:val="24"/>
                <w:szCs w:val="24"/>
              </w:rPr>
              <w:t xml:space="preserve">(Recipe </w:t>
            </w:r>
            <w:r w:rsidR="009919D5">
              <w:rPr>
                <w:rFonts w:ascii="Comic Sans MS" w:hAnsi="Comic Sans MS"/>
                <w:sz w:val="24"/>
                <w:szCs w:val="24"/>
              </w:rPr>
              <w:t>attached</w:t>
            </w:r>
            <w:r>
              <w:rPr>
                <w:rFonts w:ascii="Comic Sans MS" w:hAnsi="Comic Sans MS"/>
                <w:sz w:val="24"/>
                <w:szCs w:val="24"/>
              </w:rPr>
              <w:t>)</w:t>
            </w:r>
          </w:p>
        </w:tc>
      </w:tr>
      <w:tr w:rsidR="00403DEF" w14:paraId="640C20DD" w14:textId="77777777" w:rsidTr="00403DEF">
        <w:trPr>
          <w:trHeight w:val="1080"/>
        </w:trPr>
        <w:tc>
          <w:tcPr>
            <w:tcW w:w="4408" w:type="dxa"/>
            <w:vMerge w:val="restart"/>
          </w:tcPr>
          <w:p w14:paraId="6D63D6F8" w14:textId="298FFD82" w:rsidR="00C75758" w:rsidRPr="007A7139" w:rsidRDefault="0014578A" w:rsidP="00C75758">
            <w:pPr>
              <w:jc w:val="center"/>
              <w:rPr>
                <w:rFonts w:ascii="Comic Sans MS" w:hAnsi="Comic Sans MS"/>
                <w:b/>
                <w:bCs/>
                <w:sz w:val="24"/>
                <w:szCs w:val="24"/>
              </w:rPr>
            </w:pPr>
            <w:r>
              <w:rPr>
                <w:rFonts w:ascii="Comic Sans MS" w:hAnsi="Comic Sans MS"/>
                <w:b/>
                <w:bCs/>
                <w:sz w:val="24"/>
                <w:szCs w:val="24"/>
              </w:rPr>
              <w:t>Maths/ Social Skills</w:t>
            </w:r>
          </w:p>
          <w:p w14:paraId="20D82668" w14:textId="637AC14A" w:rsidR="003C0767" w:rsidRPr="003C0767" w:rsidRDefault="0014578A" w:rsidP="0014578A">
            <w:pPr>
              <w:jc w:val="center"/>
              <w:rPr>
                <w:rFonts w:ascii="Comic Sans MS" w:hAnsi="Comic Sans MS"/>
                <w:sz w:val="24"/>
                <w:szCs w:val="24"/>
              </w:rPr>
            </w:pPr>
            <w:r>
              <w:rPr>
                <w:rFonts w:ascii="Comic Sans MS" w:hAnsi="Comic Sans MS"/>
                <w:sz w:val="24"/>
                <w:szCs w:val="24"/>
              </w:rPr>
              <w:t>Create a shop in the garden. Take turns in being the customer and the shopkeeper. Use real money to buy items.</w:t>
            </w:r>
          </w:p>
        </w:tc>
        <w:tc>
          <w:tcPr>
            <w:tcW w:w="4967" w:type="dxa"/>
            <w:gridSpan w:val="7"/>
            <w:shd w:val="clear" w:color="auto" w:fill="auto"/>
          </w:tcPr>
          <w:p w14:paraId="6E9B9789" w14:textId="34D6E644" w:rsidR="00CE41CF" w:rsidRPr="007A7139" w:rsidRDefault="00CE41CF" w:rsidP="00CE41CF">
            <w:pPr>
              <w:jc w:val="center"/>
              <w:rPr>
                <w:rFonts w:ascii="Comic Sans MS" w:hAnsi="Comic Sans MS"/>
                <w:b/>
                <w:bCs/>
                <w:sz w:val="24"/>
                <w:szCs w:val="24"/>
              </w:rPr>
            </w:pPr>
            <w:r w:rsidRPr="007A7139">
              <w:rPr>
                <w:rFonts w:ascii="Comic Sans MS" w:hAnsi="Comic Sans MS"/>
                <w:b/>
                <w:bCs/>
                <w:sz w:val="24"/>
                <w:szCs w:val="24"/>
              </w:rPr>
              <w:t>Physical Education</w:t>
            </w:r>
          </w:p>
          <w:p w14:paraId="1F4635FB" w14:textId="6C918D79" w:rsidR="00403DEF" w:rsidRPr="007A7139" w:rsidRDefault="00403DEF" w:rsidP="00CE41CF">
            <w:pPr>
              <w:jc w:val="center"/>
              <w:rPr>
                <w:rFonts w:ascii="Comic Sans MS" w:hAnsi="Comic Sans MS"/>
                <w:sz w:val="24"/>
                <w:szCs w:val="24"/>
              </w:rPr>
            </w:pPr>
            <w:r w:rsidRPr="007A7139">
              <w:rPr>
                <w:rFonts w:ascii="Comic Sans MS" w:hAnsi="Comic Sans MS"/>
                <w:sz w:val="24"/>
                <w:szCs w:val="24"/>
              </w:rPr>
              <w:t>Take part in 30-minute</w:t>
            </w:r>
            <w:r w:rsidR="009968E7" w:rsidRPr="007A7139">
              <w:rPr>
                <w:rFonts w:ascii="Comic Sans MS" w:hAnsi="Comic Sans MS"/>
                <w:sz w:val="24"/>
                <w:szCs w:val="24"/>
              </w:rPr>
              <w:t>s of</w:t>
            </w:r>
            <w:r w:rsidRPr="007A7139">
              <w:rPr>
                <w:rFonts w:ascii="Comic Sans MS" w:hAnsi="Comic Sans MS"/>
                <w:sz w:val="24"/>
                <w:szCs w:val="24"/>
              </w:rPr>
              <w:t xml:space="preserve"> exercise each day.</w:t>
            </w:r>
          </w:p>
        </w:tc>
        <w:tc>
          <w:tcPr>
            <w:tcW w:w="4593" w:type="dxa"/>
            <w:vMerge w:val="restart"/>
            <w:shd w:val="clear" w:color="auto" w:fill="auto"/>
          </w:tcPr>
          <w:p w14:paraId="6C72A291" w14:textId="6894B5B3" w:rsidR="00CE41CF"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English</w:t>
            </w:r>
          </w:p>
          <w:p w14:paraId="3A31FB35" w14:textId="1FB48C2F"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My Personal Journal</w:t>
            </w:r>
          </w:p>
          <w:p w14:paraId="63919B9F" w14:textId="619418FB"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Complete 1 entry about your week in your personal journal.</w:t>
            </w:r>
          </w:p>
        </w:tc>
      </w:tr>
      <w:tr w:rsidR="00403DEF" w14:paraId="7AFECE7F" w14:textId="77777777" w:rsidTr="00403DEF">
        <w:trPr>
          <w:trHeight w:val="488"/>
        </w:trPr>
        <w:tc>
          <w:tcPr>
            <w:tcW w:w="4408" w:type="dxa"/>
            <w:vMerge/>
          </w:tcPr>
          <w:p w14:paraId="5A03556E" w14:textId="77777777" w:rsidR="00403DEF" w:rsidRPr="00C37C96" w:rsidRDefault="00403DEF" w:rsidP="00FD1405">
            <w:pPr>
              <w:jc w:val="center"/>
              <w:rPr>
                <w:rFonts w:ascii="Comic Sans MS" w:hAnsi="Comic Sans MS"/>
                <w:sz w:val="28"/>
                <w:szCs w:val="28"/>
              </w:rPr>
            </w:pPr>
          </w:p>
        </w:tc>
        <w:tc>
          <w:tcPr>
            <w:tcW w:w="975" w:type="dxa"/>
            <w:shd w:val="clear" w:color="auto" w:fill="auto"/>
          </w:tcPr>
          <w:p w14:paraId="4CF14E54" w14:textId="02988818" w:rsidR="00403DEF" w:rsidRPr="00C37C96" w:rsidRDefault="00403DEF" w:rsidP="00C37C96">
            <w:pPr>
              <w:jc w:val="center"/>
              <w:rPr>
                <w:rFonts w:ascii="Comic Sans MS" w:hAnsi="Comic Sans MS"/>
                <w:sz w:val="28"/>
                <w:szCs w:val="28"/>
              </w:rPr>
            </w:pPr>
            <w:r>
              <w:rPr>
                <w:rFonts w:ascii="Comic Sans MS" w:hAnsi="Comic Sans MS"/>
                <w:sz w:val="28"/>
                <w:szCs w:val="28"/>
              </w:rPr>
              <w:t>M</w:t>
            </w:r>
          </w:p>
        </w:tc>
        <w:tc>
          <w:tcPr>
            <w:tcW w:w="1009" w:type="dxa"/>
            <w:gridSpan w:val="2"/>
            <w:shd w:val="clear" w:color="auto" w:fill="auto"/>
          </w:tcPr>
          <w:p w14:paraId="581A7AC6" w14:textId="30A9C0A2" w:rsidR="00403DEF" w:rsidRPr="00C37C96" w:rsidRDefault="00403DEF" w:rsidP="00C37C96">
            <w:pPr>
              <w:jc w:val="center"/>
              <w:rPr>
                <w:rFonts w:ascii="Comic Sans MS" w:hAnsi="Comic Sans MS"/>
                <w:sz w:val="28"/>
                <w:szCs w:val="28"/>
              </w:rPr>
            </w:pPr>
            <w:r>
              <w:rPr>
                <w:rFonts w:ascii="Comic Sans MS" w:hAnsi="Comic Sans MS"/>
                <w:sz w:val="28"/>
                <w:szCs w:val="28"/>
              </w:rPr>
              <w:t>T</w:t>
            </w:r>
          </w:p>
        </w:tc>
        <w:tc>
          <w:tcPr>
            <w:tcW w:w="992" w:type="dxa"/>
            <w:shd w:val="clear" w:color="auto" w:fill="auto"/>
          </w:tcPr>
          <w:p w14:paraId="5ADB87A4" w14:textId="7B4FDE5E" w:rsidR="00403DEF" w:rsidRPr="00C37C96" w:rsidRDefault="00403DEF" w:rsidP="00C37C96">
            <w:pPr>
              <w:jc w:val="center"/>
              <w:rPr>
                <w:rFonts w:ascii="Comic Sans MS" w:hAnsi="Comic Sans MS"/>
                <w:sz w:val="28"/>
                <w:szCs w:val="28"/>
              </w:rPr>
            </w:pPr>
            <w:r>
              <w:rPr>
                <w:rFonts w:ascii="Comic Sans MS" w:hAnsi="Comic Sans MS"/>
                <w:sz w:val="28"/>
                <w:szCs w:val="28"/>
              </w:rPr>
              <w:t>W</w:t>
            </w:r>
          </w:p>
        </w:tc>
        <w:tc>
          <w:tcPr>
            <w:tcW w:w="1110" w:type="dxa"/>
            <w:gridSpan w:val="2"/>
            <w:shd w:val="clear" w:color="auto" w:fill="auto"/>
          </w:tcPr>
          <w:p w14:paraId="50AE17C4" w14:textId="62694AAE" w:rsidR="00403DEF" w:rsidRPr="00C37C96" w:rsidRDefault="00403DEF" w:rsidP="00C37C96">
            <w:pPr>
              <w:jc w:val="center"/>
              <w:rPr>
                <w:rFonts w:ascii="Comic Sans MS" w:hAnsi="Comic Sans MS"/>
                <w:sz w:val="28"/>
                <w:szCs w:val="28"/>
              </w:rPr>
            </w:pPr>
            <w:r>
              <w:rPr>
                <w:rFonts w:ascii="Comic Sans MS" w:hAnsi="Comic Sans MS"/>
                <w:sz w:val="28"/>
                <w:szCs w:val="28"/>
              </w:rPr>
              <w:t>Th</w:t>
            </w:r>
          </w:p>
        </w:tc>
        <w:tc>
          <w:tcPr>
            <w:tcW w:w="881" w:type="dxa"/>
            <w:shd w:val="clear" w:color="auto" w:fill="auto"/>
          </w:tcPr>
          <w:p w14:paraId="5A68D3F7" w14:textId="7C62ECF1" w:rsidR="00403DEF" w:rsidRPr="00C37C96" w:rsidRDefault="00403DEF" w:rsidP="00C37C96">
            <w:pPr>
              <w:jc w:val="center"/>
              <w:rPr>
                <w:rFonts w:ascii="Comic Sans MS" w:hAnsi="Comic Sans MS"/>
                <w:sz w:val="28"/>
                <w:szCs w:val="28"/>
              </w:rPr>
            </w:pPr>
            <w:r>
              <w:rPr>
                <w:rFonts w:ascii="Comic Sans MS" w:hAnsi="Comic Sans MS"/>
                <w:sz w:val="28"/>
                <w:szCs w:val="28"/>
              </w:rPr>
              <w:t>F</w:t>
            </w:r>
          </w:p>
        </w:tc>
        <w:tc>
          <w:tcPr>
            <w:tcW w:w="4593" w:type="dxa"/>
            <w:vMerge/>
            <w:shd w:val="clear" w:color="auto" w:fill="auto"/>
          </w:tcPr>
          <w:p w14:paraId="6056BF89" w14:textId="2DA2D241" w:rsidR="00403DEF" w:rsidRDefault="00403DEF" w:rsidP="00FD1405">
            <w:pPr>
              <w:jc w:val="center"/>
              <w:rPr>
                <w:rFonts w:ascii="Comic Sans MS" w:hAnsi="Comic Sans MS"/>
                <w:sz w:val="28"/>
                <w:szCs w:val="28"/>
              </w:rPr>
            </w:pPr>
          </w:p>
        </w:tc>
      </w:tr>
    </w:tbl>
    <w:p w14:paraId="5F131D9A" w14:textId="77777777" w:rsidR="003A00E6" w:rsidRPr="00513598" w:rsidRDefault="003A00E6" w:rsidP="003A00E6">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1" w:name="_Hlk36556185"/>
      <w:r w:rsidRPr="00513598">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Home learning Activities</w:t>
      </w:r>
    </w:p>
    <w:p w14:paraId="7B6391C1" w14:textId="4D7894AD" w:rsidR="003A00E6" w:rsidRPr="00513598" w:rsidRDefault="003A00E6" w:rsidP="003A00E6">
      <w:pPr>
        <w:rPr>
          <w:rFonts w:ascii="Comic Sans MS" w:hAnsi="Comic Sans MS"/>
          <w:sz w:val="24"/>
          <w:szCs w:val="24"/>
        </w:rPr>
      </w:pPr>
      <w:r>
        <w:rPr>
          <w:rFonts w:ascii="Comic Sans MS" w:hAnsi="Comic Sans MS"/>
          <w:sz w:val="24"/>
          <w:szCs w:val="24"/>
        </w:rPr>
        <w:t>Here are some activities that will be completed weekly as part of the Middle 1 Home Learning Activities:</w:t>
      </w:r>
    </w:p>
    <w:p w14:paraId="35DBA023" w14:textId="77777777" w:rsidR="003A00E6" w:rsidRDefault="003A00E6" w:rsidP="003A00E6">
      <w:pPr>
        <w:rPr>
          <w:rFonts w:ascii="Comic Sans MS" w:hAnsi="Comic Sans MS"/>
          <w:b/>
          <w:bCs/>
          <w:sz w:val="24"/>
          <w:szCs w:val="24"/>
          <w:u w:val="single"/>
        </w:rPr>
      </w:pPr>
      <w:r w:rsidRPr="00C2166F">
        <w:rPr>
          <w:rFonts w:ascii="Comic Sans MS" w:hAnsi="Comic Sans MS"/>
          <w:b/>
          <w:bCs/>
          <w:sz w:val="24"/>
          <w:szCs w:val="24"/>
          <w:u w:val="single"/>
        </w:rPr>
        <w:t>My Personal Journal</w:t>
      </w:r>
    </w:p>
    <w:p w14:paraId="459B1E7B" w14:textId="77777777" w:rsidR="003A00E6" w:rsidRDefault="003A00E6" w:rsidP="003A00E6">
      <w:pPr>
        <w:rPr>
          <w:rFonts w:ascii="Comic Sans MS" w:hAnsi="Comic Sans MS"/>
          <w:sz w:val="24"/>
          <w:szCs w:val="24"/>
        </w:rPr>
      </w:pPr>
      <w:r>
        <w:rPr>
          <w:rFonts w:ascii="Comic Sans MS" w:hAnsi="Comic Sans MS"/>
          <w:sz w:val="24"/>
          <w:szCs w:val="24"/>
        </w:rPr>
        <w:t>This unique time will be spoken about in history and I would like Middle 1 to record their time to create something they can treasure for years. This will allow pupils to reflect on their time at home and to share thoughts and feelings. My Personal Journal can include pictures or writing based on your child’s abilities. (More detail in individual email.) 1 or 2 entries per week is plenty and the children will be able to present these when they return to school.</w:t>
      </w:r>
    </w:p>
    <w:p w14:paraId="6AED1E43" w14:textId="77777777" w:rsidR="003A00E6" w:rsidRDefault="003A00E6" w:rsidP="003A00E6">
      <w:pPr>
        <w:rPr>
          <w:rFonts w:ascii="Comic Sans MS" w:hAnsi="Comic Sans MS"/>
          <w:b/>
          <w:bCs/>
          <w:sz w:val="24"/>
          <w:szCs w:val="24"/>
          <w:u w:val="single"/>
        </w:rPr>
      </w:pPr>
      <w:r>
        <w:rPr>
          <w:rFonts w:ascii="Comic Sans MS" w:hAnsi="Comic Sans MS"/>
          <w:b/>
          <w:bCs/>
          <w:sz w:val="24"/>
          <w:szCs w:val="24"/>
          <w:u w:val="single"/>
        </w:rPr>
        <w:t>Physical Activity</w:t>
      </w:r>
    </w:p>
    <w:p w14:paraId="25AED86B" w14:textId="77777777" w:rsidR="003A00E6" w:rsidRDefault="003A00E6" w:rsidP="003A00E6">
      <w:pPr>
        <w:rPr>
          <w:rFonts w:ascii="Comic Sans MS" w:hAnsi="Comic Sans MS"/>
          <w:sz w:val="24"/>
          <w:szCs w:val="24"/>
        </w:rPr>
      </w:pPr>
      <w:r>
        <w:rPr>
          <w:rFonts w:ascii="Comic Sans MS" w:hAnsi="Comic Sans MS"/>
          <w:sz w:val="24"/>
          <w:szCs w:val="24"/>
        </w:rPr>
        <w:t>Physical Activity is very important at this time to help support health and wellbeing. The HSE recommends that all children and young people aged between 2 and 18 years should be active for at least 60 minutes per day. Ideas to help achieve this are:</w:t>
      </w:r>
    </w:p>
    <w:p w14:paraId="3FB13FE3" w14:textId="77777777" w:rsidR="003A00E6" w:rsidRDefault="003A00E6" w:rsidP="003A00E6">
      <w:pPr>
        <w:pStyle w:val="ListParagraph"/>
        <w:numPr>
          <w:ilvl w:val="0"/>
          <w:numId w:val="1"/>
        </w:numPr>
        <w:rPr>
          <w:rFonts w:ascii="Comic Sans MS" w:hAnsi="Comic Sans MS"/>
          <w:sz w:val="24"/>
          <w:szCs w:val="24"/>
        </w:rPr>
      </w:pPr>
      <w:r w:rsidRPr="00DF7B4A">
        <w:rPr>
          <w:rFonts w:ascii="Comic Sans MS" w:hAnsi="Comic Sans MS"/>
          <w:sz w:val="24"/>
          <w:szCs w:val="24"/>
        </w:rPr>
        <w:t xml:space="preserve">The Body Coach Joe Wicks provides a 30-minute workout each day at 9am. This can be watched at any time of the day. </w:t>
      </w:r>
      <w:hyperlink r:id="rId7" w:history="1">
        <w:r w:rsidRPr="00DF7B4A">
          <w:rPr>
            <w:rStyle w:val="Hyperlink"/>
            <w:rFonts w:ascii="Comic Sans MS" w:hAnsi="Comic Sans MS"/>
            <w:sz w:val="24"/>
            <w:szCs w:val="24"/>
          </w:rPr>
          <w:t>www.youtube.com/thebodycoachtv</w:t>
        </w:r>
      </w:hyperlink>
      <w:r w:rsidRPr="00DF7B4A">
        <w:rPr>
          <w:rFonts w:ascii="Comic Sans MS" w:hAnsi="Comic Sans MS"/>
          <w:sz w:val="24"/>
          <w:szCs w:val="24"/>
        </w:rPr>
        <w:t xml:space="preserve"> </w:t>
      </w:r>
    </w:p>
    <w:p w14:paraId="0DECB817" w14:textId="77777777" w:rsidR="003A00E6" w:rsidRPr="007D169A" w:rsidRDefault="003A00E6" w:rsidP="003A00E6">
      <w:pPr>
        <w:pStyle w:val="ListParagraph"/>
        <w:numPr>
          <w:ilvl w:val="0"/>
          <w:numId w:val="1"/>
        </w:numPr>
        <w:rPr>
          <w:rFonts w:ascii="Comic Sans MS" w:hAnsi="Comic Sans MS"/>
          <w:sz w:val="24"/>
          <w:szCs w:val="24"/>
        </w:rPr>
      </w:pPr>
      <w:r w:rsidRPr="007D169A">
        <w:rPr>
          <w:rFonts w:ascii="Comic Sans MS" w:hAnsi="Comic Sans MS"/>
          <w:sz w:val="24"/>
          <w:szCs w:val="24"/>
        </w:rPr>
        <w:t xml:space="preserve">Movement and mindfulness videos </w:t>
      </w:r>
      <w:hyperlink r:id="rId8" w:history="1">
        <w:r w:rsidRPr="007D169A">
          <w:rPr>
            <w:rStyle w:val="Hyperlink"/>
            <w:rFonts w:ascii="Comic Sans MS" w:hAnsi="Comic Sans MS"/>
            <w:sz w:val="24"/>
            <w:szCs w:val="24"/>
          </w:rPr>
          <w:t>www.gonoodle.com</w:t>
        </w:r>
      </w:hyperlink>
      <w:r w:rsidRPr="007D169A">
        <w:rPr>
          <w:rFonts w:ascii="Comic Sans MS" w:hAnsi="Comic Sans MS"/>
          <w:sz w:val="24"/>
          <w:szCs w:val="24"/>
        </w:rPr>
        <w:t xml:space="preserve"> </w:t>
      </w:r>
    </w:p>
    <w:p w14:paraId="4D5F0EEA" w14:textId="77777777" w:rsidR="003A00E6" w:rsidRPr="007D169A" w:rsidRDefault="003A00E6" w:rsidP="003A00E6">
      <w:pPr>
        <w:pStyle w:val="ListParagraph"/>
        <w:numPr>
          <w:ilvl w:val="0"/>
          <w:numId w:val="1"/>
        </w:numPr>
        <w:spacing w:before="240" w:after="240"/>
        <w:rPr>
          <w:rFonts w:ascii="Comic Sans MS" w:hAnsi="Comic Sans MS"/>
          <w:sz w:val="24"/>
          <w:szCs w:val="24"/>
        </w:rPr>
      </w:pPr>
      <w:r w:rsidRPr="007D169A">
        <w:rPr>
          <w:rFonts w:ascii="Comic Sans MS" w:hAnsi="Comic Sans MS"/>
          <w:sz w:val="24"/>
          <w:szCs w:val="24"/>
        </w:rPr>
        <w:t xml:space="preserve">Daily </w:t>
      </w:r>
      <w:proofErr w:type="gramStart"/>
      <w:r w:rsidRPr="007D169A">
        <w:rPr>
          <w:rFonts w:ascii="Comic Sans MS" w:hAnsi="Comic Sans MS"/>
          <w:sz w:val="24"/>
          <w:szCs w:val="24"/>
        </w:rPr>
        <w:t>10 minute</w:t>
      </w:r>
      <w:proofErr w:type="gramEnd"/>
      <w:r w:rsidRPr="007D169A">
        <w:rPr>
          <w:rFonts w:ascii="Comic Sans MS" w:hAnsi="Comic Sans MS"/>
          <w:sz w:val="24"/>
          <w:szCs w:val="24"/>
        </w:rPr>
        <w:t xml:space="preserve"> exercise videos </w:t>
      </w:r>
      <w:hyperlink r:id="rId9" w:history="1">
        <w:r w:rsidRPr="007D169A">
          <w:rPr>
            <w:rStyle w:val="Hyperlink"/>
            <w:rFonts w:ascii="Comic Sans MS" w:hAnsi="Comic Sans MS"/>
            <w:sz w:val="24"/>
            <w:szCs w:val="24"/>
          </w:rPr>
          <w:t>https://rtejr.rte.ie/10at10/</w:t>
        </w:r>
      </w:hyperlink>
    </w:p>
    <w:p w14:paraId="52CC0890" w14:textId="56D0F7EB" w:rsidR="003A00E6" w:rsidRPr="00CE41CF" w:rsidRDefault="003A00E6" w:rsidP="003A00E6">
      <w:pPr>
        <w:pStyle w:val="ListParagraph"/>
        <w:numPr>
          <w:ilvl w:val="0"/>
          <w:numId w:val="1"/>
        </w:numPr>
        <w:spacing w:before="240" w:after="240"/>
        <w:rPr>
          <w:rStyle w:val="Hyperlink"/>
          <w:rFonts w:ascii="Comic Sans MS" w:hAnsi="Comic Sans MS"/>
          <w:color w:val="auto"/>
          <w:sz w:val="24"/>
          <w:szCs w:val="24"/>
          <w:u w:val="none"/>
        </w:rPr>
      </w:pPr>
      <w:r w:rsidRPr="007D169A">
        <w:rPr>
          <w:rFonts w:ascii="Comic Sans MS" w:hAnsi="Comic Sans MS"/>
          <w:sz w:val="24"/>
          <w:szCs w:val="24"/>
        </w:rPr>
        <w:t>Cosmic Kids Yoga (yoga and mindfulness)</w:t>
      </w:r>
      <w:hyperlink r:id="rId10"/>
      <w:r w:rsidRPr="007D169A">
        <w:rPr>
          <w:rFonts w:ascii="Comic Sans MS" w:hAnsi="Comic Sans MS"/>
          <w:sz w:val="24"/>
          <w:szCs w:val="24"/>
        </w:rPr>
        <w:t xml:space="preserve"> </w:t>
      </w:r>
      <w:hyperlink r:id="rId11" w:history="1">
        <w:r w:rsidRPr="007D169A">
          <w:rPr>
            <w:rStyle w:val="Hyperlink"/>
            <w:rFonts w:ascii="Comic Sans MS" w:hAnsi="Comic Sans MS"/>
            <w:sz w:val="24"/>
            <w:szCs w:val="24"/>
          </w:rPr>
          <w:t>https://www.youtube.com/user/CosmicKidsYoga</w:t>
        </w:r>
      </w:hyperlink>
    </w:p>
    <w:p w14:paraId="29C3C518" w14:textId="49388AD8" w:rsidR="00CE41CF" w:rsidRDefault="00CE41CF" w:rsidP="00CE41CF">
      <w:pPr>
        <w:spacing w:before="240" w:after="240"/>
        <w:rPr>
          <w:rStyle w:val="Hyperlink"/>
          <w:rFonts w:ascii="Comic Sans MS" w:hAnsi="Comic Sans MS"/>
          <w:color w:val="auto"/>
          <w:sz w:val="24"/>
          <w:szCs w:val="24"/>
          <w:u w:val="none"/>
        </w:rPr>
      </w:pPr>
    </w:p>
    <w:p w14:paraId="07A9DCD9" w14:textId="1CC99243" w:rsidR="00DC01D4" w:rsidRDefault="00CE41CF" w:rsidP="003A00E6">
      <w:pPr>
        <w:spacing w:before="240" w:after="240"/>
        <w:rPr>
          <w:rStyle w:val="Hyperlink"/>
          <w:rFonts w:ascii="Comic Sans MS" w:hAnsi="Comic Sans MS"/>
          <w:b/>
          <w:bCs/>
          <w:color w:val="auto"/>
          <w:sz w:val="24"/>
          <w:szCs w:val="24"/>
        </w:rPr>
      </w:pPr>
      <w:r>
        <w:rPr>
          <w:rStyle w:val="Hyperlink"/>
          <w:rFonts w:ascii="Comic Sans MS" w:hAnsi="Comic Sans MS"/>
          <w:color w:val="auto"/>
          <w:sz w:val="24"/>
          <w:szCs w:val="24"/>
          <w:u w:val="none"/>
        </w:rPr>
        <w:t>Playing football, racing or daily walks are all great exercise and fun!</w:t>
      </w:r>
    </w:p>
    <w:bookmarkEnd w:id="1"/>
    <w:p w14:paraId="6D392941" w14:textId="0A636F54" w:rsidR="003C0767" w:rsidRDefault="00F87A20">
      <w:pPr>
        <w:rPr>
          <w:rFonts w:ascii="Comic Sans MS" w:hAnsi="Comic Sans MS"/>
          <w:sz w:val="24"/>
          <w:szCs w:val="24"/>
        </w:rPr>
      </w:pPr>
      <w:r w:rsidRPr="003C0767">
        <w:rPr>
          <w:rFonts w:ascii="Comic Sans MS" w:hAnsi="Comic Sans MS"/>
          <w:sz w:val="24"/>
          <w:szCs w:val="24"/>
        </w:rPr>
        <w:tab/>
      </w:r>
    </w:p>
    <w:p w14:paraId="23B2AD7A" w14:textId="480FFDF6" w:rsidR="00F163AC" w:rsidRDefault="009919D5">
      <w:pPr>
        <w:rPr>
          <w:rFonts w:ascii="Comic Sans MS" w:hAnsi="Comic Sans MS"/>
          <w:b/>
          <w:bCs/>
          <w:sz w:val="24"/>
          <w:szCs w:val="24"/>
          <w:u w:val="single"/>
        </w:rPr>
      </w:pPr>
      <w:r>
        <w:rPr>
          <w:noProof/>
        </w:rPr>
        <w:lastRenderedPageBreak/>
        <w:drawing>
          <wp:anchor distT="0" distB="0" distL="114300" distR="114300" simplePos="0" relativeHeight="251658240" behindDoc="1" locked="0" layoutInCell="1" allowOverlap="1" wp14:anchorId="046F286C" wp14:editId="70780977">
            <wp:simplePos x="0" y="0"/>
            <wp:positionH relativeFrom="column">
              <wp:posOffset>6269883</wp:posOffset>
            </wp:positionH>
            <wp:positionV relativeFrom="paragraph">
              <wp:posOffset>462</wp:posOffset>
            </wp:positionV>
            <wp:extent cx="1751330" cy="2629535"/>
            <wp:effectExtent l="0" t="0" r="1270" b="0"/>
            <wp:wrapTight wrapText="bothSides">
              <wp:wrapPolygon edited="0">
                <wp:start x="0" y="0"/>
                <wp:lineTo x="0" y="21438"/>
                <wp:lineTo x="21381" y="21438"/>
                <wp:lineTo x="21381" y="0"/>
                <wp:lineTo x="0" y="0"/>
              </wp:wrapPolygon>
            </wp:wrapTight>
            <wp:docPr id="1" name="Picture 1" descr="Summer is finally here! And I've found a way to make easy, cheap and healthy ice pops using just one ingredient... fruit 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is finally here! And I've found a way to make easy, cheap and healthy ice pops using just one ingredient... fruit ju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330" cy="262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3AC">
        <w:rPr>
          <w:rFonts w:ascii="Comic Sans MS" w:hAnsi="Comic Sans MS"/>
          <w:b/>
          <w:bCs/>
          <w:sz w:val="24"/>
          <w:szCs w:val="24"/>
          <w:u w:val="single"/>
        </w:rPr>
        <w:t>Ice Pop Recipe</w:t>
      </w:r>
    </w:p>
    <w:p w14:paraId="601CCBAA" w14:textId="77777777" w:rsidR="009919D5" w:rsidRDefault="009919D5">
      <w:pPr>
        <w:rPr>
          <w:rFonts w:ascii="Comic Sans MS" w:hAnsi="Comic Sans MS"/>
          <w:b/>
          <w:bCs/>
          <w:sz w:val="24"/>
          <w:szCs w:val="24"/>
        </w:rPr>
      </w:pPr>
    </w:p>
    <w:p w14:paraId="4B2F6E6E" w14:textId="4C7C8590" w:rsidR="00F163AC" w:rsidRPr="009919D5" w:rsidRDefault="00F163AC">
      <w:pPr>
        <w:rPr>
          <w:rFonts w:ascii="Comic Sans MS" w:hAnsi="Comic Sans MS"/>
          <w:b/>
          <w:bCs/>
          <w:sz w:val="24"/>
          <w:szCs w:val="24"/>
        </w:rPr>
      </w:pPr>
      <w:r w:rsidRPr="009919D5">
        <w:rPr>
          <w:rFonts w:ascii="Comic Sans MS" w:hAnsi="Comic Sans MS"/>
          <w:b/>
          <w:bCs/>
          <w:sz w:val="24"/>
          <w:szCs w:val="24"/>
        </w:rPr>
        <w:t>Ingredients:</w:t>
      </w:r>
    </w:p>
    <w:p w14:paraId="158E6A17" w14:textId="669CC181" w:rsidR="00F163AC" w:rsidRDefault="009919D5">
      <w:pPr>
        <w:rPr>
          <w:rFonts w:ascii="Comic Sans MS" w:hAnsi="Comic Sans MS"/>
          <w:sz w:val="24"/>
          <w:szCs w:val="24"/>
        </w:rPr>
      </w:pPr>
      <w:r>
        <w:rPr>
          <w:rFonts w:ascii="Comic Sans MS" w:hAnsi="Comic Sans MS"/>
          <w:sz w:val="24"/>
          <w:szCs w:val="24"/>
        </w:rPr>
        <w:t>Diluting Juice/ crushed fruit/ lemonade</w:t>
      </w:r>
    </w:p>
    <w:p w14:paraId="72E70DDD" w14:textId="52BF8873" w:rsidR="009919D5" w:rsidRDefault="009919D5">
      <w:pPr>
        <w:rPr>
          <w:rFonts w:ascii="Comic Sans MS" w:hAnsi="Comic Sans MS"/>
          <w:sz w:val="24"/>
          <w:szCs w:val="24"/>
        </w:rPr>
      </w:pPr>
      <w:r>
        <w:rPr>
          <w:rFonts w:ascii="Comic Sans MS" w:hAnsi="Comic Sans MS"/>
          <w:sz w:val="24"/>
          <w:szCs w:val="24"/>
        </w:rPr>
        <w:t>Water</w:t>
      </w:r>
    </w:p>
    <w:p w14:paraId="08EECEB4" w14:textId="77777777" w:rsidR="009919D5" w:rsidRDefault="009919D5">
      <w:pPr>
        <w:rPr>
          <w:rFonts w:ascii="Comic Sans MS" w:hAnsi="Comic Sans MS"/>
          <w:b/>
          <w:bCs/>
          <w:sz w:val="24"/>
          <w:szCs w:val="24"/>
        </w:rPr>
      </w:pPr>
    </w:p>
    <w:p w14:paraId="18E274DB" w14:textId="2DBEB9E8" w:rsidR="009919D5" w:rsidRPr="009919D5" w:rsidRDefault="009919D5">
      <w:pPr>
        <w:rPr>
          <w:rFonts w:ascii="Comic Sans MS" w:hAnsi="Comic Sans MS"/>
          <w:b/>
          <w:bCs/>
          <w:sz w:val="24"/>
          <w:szCs w:val="24"/>
        </w:rPr>
      </w:pPr>
      <w:r>
        <w:rPr>
          <w:rFonts w:ascii="Comic Sans MS" w:hAnsi="Comic Sans MS"/>
          <w:b/>
          <w:bCs/>
          <w:sz w:val="24"/>
          <w:szCs w:val="24"/>
        </w:rPr>
        <w:t>Instructions:</w:t>
      </w:r>
    </w:p>
    <w:p w14:paraId="00D23AF0" w14:textId="3DCDE27B" w:rsidR="009919D5" w:rsidRDefault="009919D5" w:rsidP="009919D5">
      <w:pPr>
        <w:pStyle w:val="ListParagraph"/>
        <w:numPr>
          <w:ilvl w:val="0"/>
          <w:numId w:val="6"/>
        </w:numPr>
        <w:rPr>
          <w:rFonts w:ascii="Comic Sans MS" w:hAnsi="Comic Sans MS"/>
          <w:sz w:val="24"/>
          <w:szCs w:val="24"/>
        </w:rPr>
      </w:pPr>
      <w:r>
        <w:rPr>
          <w:rFonts w:ascii="Comic Sans MS" w:hAnsi="Comic Sans MS"/>
          <w:sz w:val="24"/>
          <w:szCs w:val="24"/>
        </w:rPr>
        <w:t xml:space="preserve">Make dilute Juice to the desired taste. </w:t>
      </w:r>
    </w:p>
    <w:p w14:paraId="1E766E83" w14:textId="3400C13A" w:rsidR="009919D5" w:rsidRDefault="009919D5" w:rsidP="009919D5">
      <w:pPr>
        <w:pStyle w:val="ListParagraph"/>
        <w:numPr>
          <w:ilvl w:val="0"/>
          <w:numId w:val="6"/>
        </w:numPr>
        <w:rPr>
          <w:rFonts w:ascii="Comic Sans MS" w:hAnsi="Comic Sans MS"/>
          <w:sz w:val="24"/>
          <w:szCs w:val="24"/>
        </w:rPr>
      </w:pPr>
      <w:r>
        <w:rPr>
          <w:rFonts w:ascii="Comic Sans MS" w:hAnsi="Comic Sans MS"/>
          <w:sz w:val="24"/>
          <w:szCs w:val="24"/>
        </w:rPr>
        <w:t>Pour into Ice pop moulds or plastic/ paper cups (Wrap in cling film).</w:t>
      </w:r>
    </w:p>
    <w:p w14:paraId="6F29BD1A" w14:textId="75466C15" w:rsidR="009919D5" w:rsidRDefault="009919D5" w:rsidP="009919D5">
      <w:pPr>
        <w:pStyle w:val="ListParagraph"/>
        <w:numPr>
          <w:ilvl w:val="0"/>
          <w:numId w:val="6"/>
        </w:numPr>
        <w:rPr>
          <w:rFonts w:ascii="Comic Sans MS" w:hAnsi="Comic Sans MS"/>
          <w:sz w:val="24"/>
          <w:szCs w:val="24"/>
        </w:rPr>
      </w:pPr>
      <w:r>
        <w:rPr>
          <w:rFonts w:ascii="Comic Sans MS" w:hAnsi="Comic Sans MS"/>
          <w:sz w:val="24"/>
          <w:szCs w:val="24"/>
        </w:rPr>
        <w:t xml:space="preserve">Add </w:t>
      </w:r>
      <w:proofErr w:type="gramStart"/>
      <w:r>
        <w:rPr>
          <w:rFonts w:ascii="Comic Sans MS" w:hAnsi="Comic Sans MS"/>
          <w:sz w:val="24"/>
          <w:szCs w:val="24"/>
        </w:rPr>
        <w:t>a</w:t>
      </w:r>
      <w:proofErr w:type="gramEnd"/>
      <w:r>
        <w:rPr>
          <w:rFonts w:ascii="Comic Sans MS" w:hAnsi="Comic Sans MS"/>
          <w:sz w:val="24"/>
          <w:szCs w:val="24"/>
        </w:rPr>
        <w:t xml:space="preserve"> ice pop stick/ or spoon.</w:t>
      </w:r>
    </w:p>
    <w:p w14:paraId="29AD6AF9" w14:textId="3F2F6ADC" w:rsidR="009919D5" w:rsidRDefault="009919D5" w:rsidP="009919D5">
      <w:pPr>
        <w:pStyle w:val="ListParagraph"/>
        <w:numPr>
          <w:ilvl w:val="0"/>
          <w:numId w:val="6"/>
        </w:numPr>
        <w:rPr>
          <w:rFonts w:ascii="Comic Sans MS" w:hAnsi="Comic Sans MS"/>
          <w:sz w:val="24"/>
          <w:szCs w:val="24"/>
        </w:rPr>
      </w:pPr>
      <w:r>
        <w:rPr>
          <w:rFonts w:ascii="Comic Sans MS" w:hAnsi="Comic Sans MS"/>
          <w:sz w:val="24"/>
          <w:szCs w:val="24"/>
        </w:rPr>
        <w:t>Place in freezer.</w:t>
      </w:r>
    </w:p>
    <w:p w14:paraId="19235736" w14:textId="70A1233B" w:rsidR="0014578A" w:rsidRDefault="0014578A" w:rsidP="0014578A">
      <w:pPr>
        <w:rPr>
          <w:rFonts w:ascii="Comic Sans MS" w:hAnsi="Comic Sans MS"/>
          <w:sz w:val="24"/>
          <w:szCs w:val="24"/>
        </w:rPr>
      </w:pPr>
    </w:p>
    <w:p w14:paraId="70D187AA" w14:textId="2311FC72" w:rsidR="0014578A" w:rsidRDefault="0014578A" w:rsidP="0014578A">
      <w:pPr>
        <w:rPr>
          <w:rFonts w:ascii="Comic Sans MS" w:hAnsi="Comic Sans MS"/>
          <w:b/>
          <w:bCs/>
          <w:sz w:val="24"/>
          <w:szCs w:val="24"/>
          <w:u w:val="single"/>
        </w:rPr>
      </w:pPr>
      <w:r>
        <w:rPr>
          <w:rFonts w:ascii="Comic Sans MS" w:hAnsi="Comic Sans MS"/>
          <w:b/>
          <w:bCs/>
          <w:sz w:val="24"/>
          <w:szCs w:val="24"/>
          <w:u w:val="single"/>
        </w:rPr>
        <w:t>Build a sheet fort/ tent</w:t>
      </w:r>
    </w:p>
    <w:p w14:paraId="2A11ED46" w14:textId="240BFA4E" w:rsidR="0014578A" w:rsidRDefault="0014578A" w:rsidP="0014578A">
      <w:pPr>
        <w:rPr>
          <w:rFonts w:ascii="Comic Sans MS" w:hAnsi="Comic Sans MS"/>
          <w:sz w:val="24"/>
          <w:szCs w:val="24"/>
        </w:rPr>
      </w:pPr>
      <w:r w:rsidRPr="0014578A">
        <w:rPr>
          <w:rFonts w:ascii="Comic Sans MS" w:hAnsi="Comic Sans MS"/>
          <w:b/>
          <w:bCs/>
          <w:noProof/>
        </w:rPr>
        <w:drawing>
          <wp:inline distT="0" distB="0" distL="0" distR="0" wp14:anchorId="00A47E4A" wp14:editId="4936C1C2">
            <wp:extent cx="2802890" cy="1626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2890" cy="1626870"/>
                    </a:xfrm>
                    <a:prstGeom prst="rect">
                      <a:avLst/>
                    </a:prstGeom>
                    <a:noFill/>
                    <a:ln>
                      <a:noFill/>
                    </a:ln>
                  </pic:spPr>
                </pic:pic>
              </a:graphicData>
            </a:graphic>
          </wp:inline>
        </w:drawing>
      </w:r>
      <w:r>
        <w:rPr>
          <w:rFonts w:ascii="Comic Sans MS" w:hAnsi="Comic Sans MS"/>
          <w:sz w:val="24"/>
          <w:szCs w:val="24"/>
        </w:rPr>
        <w:tab/>
      </w:r>
      <w:r>
        <w:rPr>
          <w:noProof/>
        </w:rPr>
        <w:drawing>
          <wp:inline distT="0" distB="0" distL="0" distR="0" wp14:anchorId="73C00F17" wp14:editId="340558E1">
            <wp:extent cx="2090416" cy="1567543"/>
            <wp:effectExtent l="0" t="0" r="5715" b="0"/>
            <wp:docPr id="4" name="Picture 4" descr="How to Make a Blanket Fort: 12 Steps (with Pictures)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Make a Blanket Fort: 12 Steps (with Pictures) - wikiH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791" cy="1571573"/>
                    </a:xfrm>
                    <a:prstGeom prst="rect">
                      <a:avLst/>
                    </a:prstGeom>
                    <a:noFill/>
                    <a:ln>
                      <a:noFill/>
                    </a:ln>
                  </pic:spPr>
                </pic:pic>
              </a:graphicData>
            </a:graphic>
          </wp:inline>
        </w:drawing>
      </w:r>
    </w:p>
    <w:p w14:paraId="7A8E4877" w14:textId="77777777" w:rsidR="0014578A" w:rsidRPr="0014578A" w:rsidRDefault="0014578A" w:rsidP="0014578A">
      <w:pPr>
        <w:rPr>
          <w:rFonts w:ascii="Comic Sans MS" w:hAnsi="Comic Sans MS"/>
          <w:sz w:val="24"/>
          <w:szCs w:val="24"/>
        </w:rPr>
      </w:pPr>
    </w:p>
    <w:sectPr w:rsidR="0014578A" w:rsidRPr="0014578A" w:rsidSect="007F67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83BA0" w14:textId="77777777" w:rsidR="00A21D4B" w:rsidRDefault="00A21D4B" w:rsidP="007D169A">
      <w:pPr>
        <w:spacing w:after="0" w:line="240" w:lineRule="auto"/>
      </w:pPr>
      <w:r>
        <w:separator/>
      </w:r>
    </w:p>
  </w:endnote>
  <w:endnote w:type="continuationSeparator" w:id="0">
    <w:p w14:paraId="16003709" w14:textId="77777777" w:rsidR="00A21D4B" w:rsidRDefault="00A21D4B" w:rsidP="007D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4579" w14:textId="77777777" w:rsidR="00A21D4B" w:rsidRDefault="00A21D4B" w:rsidP="007D169A">
      <w:pPr>
        <w:spacing w:after="0" w:line="240" w:lineRule="auto"/>
      </w:pPr>
      <w:r>
        <w:separator/>
      </w:r>
    </w:p>
  </w:footnote>
  <w:footnote w:type="continuationSeparator" w:id="0">
    <w:p w14:paraId="291BA517" w14:textId="77777777" w:rsidR="00A21D4B" w:rsidRDefault="00A21D4B" w:rsidP="007D1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0F5F"/>
    <w:multiLevelType w:val="hybridMultilevel"/>
    <w:tmpl w:val="B28A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32C46"/>
    <w:multiLevelType w:val="multilevel"/>
    <w:tmpl w:val="75581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037FA"/>
    <w:multiLevelType w:val="hybridMultilevel"/>
    <w:tmpl w:val="762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B396E"/>
    <w:multiLevelType w:val="hybridMultilevel"/>
    <w:tmpl w:val="616CD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160B"/>
    <w:multiLevelType w:val="hybridMultilevel"/>
    <w:tmpl w:val="B00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C4640"/>
    <w:multiLevelType w:val="multilevel"/>
    <w:tmpl w:val="8C3A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5A"/>
    <w:rsid w:val="000C12AF"/>
    <w:rsid w:val="000F63E5"/>
    <w:rsid w:val="0014578A"/>
    <w:rsid w:val="001B3171"/>
    <w:rsid w:val="001E3DFD"/>
    <w:rsid w:val="00281E5F"/>
    <w:rsid w:val="00337D03"/>
    <w:rsid w:val="00346205"/>
    <w:rsid w:val="003A00E6"/>
    <w:rsid w:val="003C0767"/>
    <w:rsid w:val="003F3580"/>
    <w:rsid w:val="00403DEF"/>
    <w:rsid w:val="004B1DF8"/>
    <w:rsid w:val="004D38D6"/>
    <w:rsid w:val="00513598"/>
    <w:rsid w:val="005531BF"/>
    <w:rsid w:val="00561EC5"/>
    <w:rsid w:val="005625B9"/>
    <w:rsid w:val="00650389"/>
    <w:rsid w:val="0066657E"/>
    <w:rsid w:val="00667719"/>
    <w:rsid w:val="006745B4"/>
    <w:rsid w:val="0067524D"/>
    <w:rsid w:val="006A4E39"/>
    <w:rsid w:val="00725CE6"/>
    <w:rsid w:val="00737CB4"/>
    <w:rsid w:val="0074720E"/>
    <w:rsid w:val="0079078A"/>
    <w:rsid w:val="007A7139"/>
    <w:rsid w:val="007D169A"/>
    <w:rsid w:val="007D7A58"/>
    <w:rsid w:val="007E0905"/>
    <w:rsid w:val="007F675A"/>
    <w:rsid w:val="0081588D"/>
    <w:rsid w:val="00830523"/>
    <w:rsid w:val="00870FFA"/>
    <w:rsid w:val="00892CF4"/>
    <w:rsid w:val="008C136B"/>
    <w:rsid w:val="008E06F6"/>
    <w:rsid w:val="008E3E86"/>
    <w:rsid w:val="009200B8"/>
    <w:rsid w:val="00965A5E"/>
    <w:rsid w:val="0097245B"/>
    <w:rsid w:val="00977CDD"/>
    <w:rsid w:val="009919D5"/>
    <w:rsid w:val="009968E7"/>
    <w:rsid w:val="009D2C20"/>
    <w:rsid w:val="00A21D4B"/>
    <w:rsid w:val="00A85022"/>
    <w:rsid w:val="00AD020D"/>
    <w:rsid w:val="00AD085F"/>
    <w:rsid w:val="00B142C5"/>
    <w:rsid w:val="00B44D86"/>
    <w:rsid w:val="00B504EA"/>
    <w:rsid w:val="00B85478"/>
    <w:rsid w:val="00BC62E2"/>
    <w:rsid w:val="00C0091E"/>
    <w:rsid w:val="00C2166F"/>
    <w:rsid w:val="00C246D4"/>
    <w:rsid w:val="00C37C96"/>
    <w:rsid w:val="00C75758"/>
    <w:rsid w:val="00C77210"/>
    <w:rsid w:val="00CE309F"/>
    <w:rsid w:val="00CE41CF"/>
    <w:rsid w:val="00CF1FDD"/>
    <w:rsid w:val="00D9076B"/>
    <w:rsid w:val="00DC01D4"/>
    <w:rsid w:val="00DF7B4A"/>
    <w:rsid w:val="00E84A0D"/>
    <w:rsid w:val="00EE33F6"/>
    <w:rsid w:val="00F163AC"/>
    <w:rsid w:val="00F55016"/>
    <w:rsid w:val="00F84486"/>
    <w:rsid w:val="00F87A20"/>
    <w:rsid w:val="00FD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61CC"/>
  <w15:chartTrackingRefBased/>
  <w15:docId w15:val="{637E456A-6972-4E01-9F71-5BD84B9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41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4A"/>
    <w:rPr>
      <w:color w:val="0563C1" w:themeColor="hyperlink"/>
      <w:u w:val="single"/>
    </w:rPr>
  </w:style>
  <w:style w:type="character" w:styleId="UnresolvedMention">
    <w:name w:val="Unresolved Mention"/>
    <w:basedOn w:val="DefaultParagraphFont"/>
    <w:uiPriority w:val="99"/>
    <w:semiHidden/>
    <w:unhideWhenUsed/>
    <w:rsid w:val="00DF7B4A"/>
    <w:rPr>
      <w:color w:val="605E5C"/>
      <w:shd w:val="clear" w:color="auto" w:fill="E1DFDD"/>
    </w:rPr>
  </w:style>
  <w:style w:type="character" w:styleId="FollowedHyperlink">
    <w:name w:val="FollowedHyperlink"/>
    <w:basedOn w:val="DefaultParagraphFont"/>
    <w:uiPriority w:val="99"/>
    <w:semiHidden/>
    <w:unhideWhenUsed/>
    <w:rsid w:val="00DF7B4A"/>
    <w:rPr>
      <w:color w:val="954F72" w:themeColor="followedHyperlink"/>
      <w:u w:val="single"/>
    </w:rPr>
  </w:style>
  <w:style w:type="paragraph" w:styleId="ListParagraph">
    <w:name w:val="List Paragraph"/>
    <w:basedOn w:val="Normal"/>
    <w:uiPriority w:val="34"/>
    <w:qFormat/>
    <w:rsid w:val="00DF7B4A"/>
    <w:pPr>
      <w:ind w:left="720"/>
      <w:contextualSpacing/>
    </w:pPr>
  </w:style>
  <w:style w:type="paragraph" w:styleId="Header">
    <w:name w:val="header"/>
    <w:basedOn w:val="Normal"/>
    <w:link w:val="HeaderChar"/>
    <w:uiPriority w:val="99"/>
    <w:unhideWhenUsed/>
    <w:rsid w:val="007D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69A"/>
  </w:style>
  <w:style w:type="paragraph" w:styleId="Footer">
    <w:name w:val="footer"/>
    <w:basedOn w:val="Normal"/>
    <w:link w:val="FooterChar"/>
    <w:uiPriority w:val="99"/>
    <w:unhideWhenUsed/>
    <w:rsid w:val="007D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9A"/>
  </w:style>
  <w:style w:type="paragraph" w:customStyle="1" w:styleId="msonormal0">
    <w:name w:val="msonormal"/>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CE41CF"/>
  </w:style>
  <w:style w:type="character" w:customStyle="1" w:styleId="Heading2Char">
    <w:name w:val="Heading 2 Char"/>
    <w:basedOn w:val="DefaultParagraphFont"/>
    <w:link w:val="Heading2"/>
    <w:uiPriority w:val="9"/>
    <w:rsid w:val="00CE41CF"/>
    <w:rPr>
      <w:rFonts w:ascii="Times New Roman" w:eastAsia="Times New Roman" w:hAnsi="Times New Roman" w:cs="Times New Roman"/>
      <w:b/>
      <w:bCs/>
      <w:sz w:val="36"/>
      <w:szCs w:val="36"/>
      <w:lang w:eastAsia="en-GB"/>
    </w:rPr>
  </w:style>
  <w:style w:type="paragraph" w:customStyle="1" w:styleId="ingredients-listitem">
    <w:name w:val="ingredients-list__item"/>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hoditem">
    <w:name w:val="method__item"/>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5613">
      <w:bodyDiv w:val="1"/>
      <w:marLeft w:val="0"/>
      <w:marRight w:val="0"/>
      <w:marTop w:val="0"/>
      <w:marBottom w:val="0"/>
      <w:divBdr>
        <w:top w:val="none" w:sz="0" w:space="0" w:color="auto"/>
        <w:left w:val="none" w:sz="0" w:space="0" w:color="auto"/>
        <w:bottom w:val="none" w:sz="0" w:space="0" w:color="auto"/>
        <w:right w:val="none" w:sz="0" w:space="0" w:color="auto"/>
      </w:divBdr>
      <w:divsChild>
        <w:div w:id="1655838086">
          <w:marLeft w:val="0"/>
          <w:marRight w:val="0"/>
          <w:marTop w:val="0"/>
          <w:marBottom w:val="300"/>
          <w:divBdr>
            <w:top w:val="none" w:sz="0" w:space="0" w:color="auto"/>
            <w:left w:val="none" w:sz="0" w:space="0" w:color="auto"/>
            <w:bottom w:val="none" w:sz="0" w:space="0" w:color="auto"/>
            <w:right w:val="none" w:sz="0" w:space="0" w:color="auto"/>
          </w:divBdr>
          <w:divsChild>
            <w:div w:id="213274809">
              <w:marLeft w:val="0"/>
              <w:marRight w:val="0"/>
              <w:marTop w:val="0"/>
              <w:marBottom w:val="0"/>
              <w:divBdr>
                <w:top w:val="single" w:sz="6" w:space="24" w:color="EAEAEA"/>
                <w:left w:val="single" w:sz="6" w:space="24" w:color="EAEAEA"/>
                <w:bottom w:val="none" w:sz="0" w:space="0" w:color="auto"/>
                <w:right w:val="single" w:sz="6" w:space="24" w:color="EAEAEA"/>
              </w:divBdr>
              <w:divsChild>
                <w:div w:id="1200363161">
                  <w:marLeft w:val="0"/>
                  <w:marRight w:val="0"/>
                  <w:marTop w:val="0"/>
                  <w:marBottom w:val="0"/>
                  <w:divBdr>
                    <w:top w:val="none" w:sz="0" w:space="0" w:color="auto"/>
                    <w:left w:val="none" w:sz="0" w:space="0" w:color="auto"/>
                    <w:bottom w:val="none" w:sz="0" w:space="0" w:color="auto"/>
                    <w:right w:val="none" w:sz="0" w:space="0" w:color="auto"/>
                  </w:divBdr>
                  <w:divsChild>
                    <w:div w:id="544026873">
                      <w:marLeft w:val="0"/>
                      <w:marRight w:val="0"/>
                      <w:marTop w:val="0"/>
                      <w:marBottom w:val="0"/>
                      <w:divBdr>
                        <w:top w:val="none" w:sz="0" w:space="0" w:color="auto"/>
                        <w:left w:val="none" w:sz="0" w:space="0" w:color="auto"/>
                        <w:bottom w:val="none" w:sz="0" w:space="0" w:color="auto"/>
                        <w:right w:val="none" w:sz="0" w:space="0" w:color="auto"/>
                      </w:divBdr>
                      <w:divsChild>
                        <w:div w:id="106895302">
                          <w:marLeft w:val="0"/>
                          <w:marRight w:val="0"/>
                          <w:marTop w:val="0"/>
                          <w:marBottom w:val="0"/>
                          <w:divBdr>
                            <w:top w:val="none" w:sz="0" w:space="0" w:color="auto"/>
                            <w:left w:val="none" w:sz="0" w:space="0" w:color="auto"/>
                            <w:bottom w:val="none" w:sz="0" w:space="0" w:color="auto"/>
                            <w:right w:val="none" w:sz="0" w:space="0" w:color="auto"/>
                          </w:divBdr>
                          <w:divsChild>
                            <w:div w:id="17626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80756">
          <w:marLeft w:val="0"/>
          <w:marRight w:val="0"/>
          <w:marTop w:val="0"/>
          <w:marBottom w:val="300"/>
          <w:divBdr>
            <w:top w:val="none" w:sz="0" w:space="0" w:color="auto"/>
            <w:left w:val="none" w:sz="0" w:space="0" w:color="auto"/>
            <w:bottom w:val="none" w:sz="0" w:space="0" w:color="auto"/>
            <w:right w:val="none" w:sz="0" w:space="0" w:color="auto"/>
          </w:divBdr>
          <w:divsChild>
            <w:div w:id="761606673">
              <w:marLeft w:val="0"/>
              <w:marRight w:val="0"/>
              <w:marTop w:val="0"/>
              <w:marBottom w:val="0"/>
              <w:divBdr>
                <w:top w:val="none" w:sz="0" w:space="0" w:color="auto"/>
                <w:left w:val="none" w:sz="0" w:space="0" w:color="auto"/>
                <w:bottom w:val="none" w:sz="0" w:space="0" w:color="auto"/>
                <w:right w:val="none" w:sz="0" w:space="0" w:color="auto"/>
              </w:divBdr>
              <w:divsChild>
                <w:div w:id="745035206">
                  <w:marLeft w:val="0"/>
                  <w:marRight w:val="0"/>
                  <w:marTop w:val="0"/>
                  <w:marBottom w:val="0"/>
                  <w:divBdr>
                    <w:top w:val="none" w:sz="0" w:space="0" w:color="auto"/>
                    <w:left w:val="none" w:sz="0" w:space="0" w:color="auto"/>
                    <w:bottom w:val="none" w:sz="0" w:space="0" w:color="auto"/>
                    <w:right w:val="none" w:sz="0" w:space="0" w:color="auto"/>
                  </w:divBdr>
                  <w:divsChild>
                    <w:div w:id="583145948">
                      <w:marLeft w:val="0"/>
                      <w:marRight w:val="0"/>
                      <w:marTop w:val="0"/>
                      <w:marBottom w:val="0"/>
                      <w:divBdr>
                        <w:top w:val="none" w:sz="0" w:space="0" w:color="auto"/>
                        <w:left w:val="none" w:sz="0" w:space="0" w:color="auto"/>
                        <w:bottom w:val="none" w:sz="0" w:space="0" w:color="auto"/>
                        <w:right w:val="none" w:sz="0" w:space="0" w:color="auto"/>
                      </w:divBdr>
                      <w:divsChild>
                        <w:div w:id="67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youtube.com/thebodycoachtv"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CosmicKidsYo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rtejr.rte.ie/10at1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Deeneys</dc:creator>
  <cp:keywords/>
  <dc:description/>
  <cp:lastModifiedBy>Deeneys</cp:lastModifiedBy>
  <cp:revision>2</cp:revision>
  <cp:lastPrinted>2020-05-26T13:39:00Z</cp:lastPrinted>
  <dcterms:created xsi:type="dcterms:W3CDTF">2020-06-03T11:04:00Z</dcterms:created>
  <dcterms:modified xsi:type="dcterms:W3CDTF">2020-06-03T11:04:00Z</dcterms:modified>
</cp:coreProperties>
</file>